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884" w:type="dxa"/>
        <w:tblInd w:w="-14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3"/>
        <w:gridCol w:w="13051"/>
      </w:tblGrid>
      <w:tr w:rsidR="00772AB3" w:rsidRPr="00772AB3" w:rsidTr="000E485A"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7D5E85" w:rsidRPr="00772AB3" w:rsidRDefault="007D5E8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772AB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МАОУ Переваловская СОШ</w:t>
            </w:r>
          </w:p>
        </w:tc>
        <w:tc>
          <w:tcPr>
            <w:tcW w:w="13051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7D5E85" w:rsidRPr="00772AB3" w:rsidRDefault="007D5E8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E485A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eastAsia="ru-RU"/>
              </w:rPr>
              <w:t>«Школа – культурно-образовательный центр на селе»</w:t>
            </w:r>
          </w:p>
        </w:tc>
      </w:tr>
      <w:tr w:rsidR="00772AB3" w:rsidRPr="00772AB3" w:rsidTr="000E485A"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D5E85" w:rsidRPr="00772AB3" w:rsidRDefault="007D5E8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772AB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Цель Программы</w:t>
            </w:r>
          </w:p>
          <w:p w:rsidR="007D5E85" w:rsidRPr="00772AB3" w:rsidRDefault="007D5E8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3051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D5E85" w:rsidRPr="00772AB3" w:rsidRDefault="007D5E85" w:rsidP="00674733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772AB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Создание системы работы школы как социокультурного центра через привлечение социума для самоопределения, самореализации </w:t>
            </w:r>
            <w:r w:rsidR="0067473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обучающихся.</w:t>
            </w:r>
          </w:p>
        </w:tc>
      </w:tr>
      <w:tr w:rsidR="00772AB3" w:rsidRPr="00772AB3" w:rsidTr="000E485A"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D5E85" w:rsidRPr="00772AB3" w:rsidRDefault="007D5E8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772AB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Задачи Программы</w:t>
            </w:r>
          </w:p>
        </w:tc>
        <w:tc>
          <w:tcPr>
            <w:tcW w:w="13051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D5E85" w:rsidRPr="00772AB3" w:rsidRDefault="007D5E8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772AB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1.Сохранение и развитие единого воспитательного пространства в селе через расширение социокультурной деятельности школы.</w:t>
            </w:r>
          </w:p>
          <w:p w:rsidR="007D5E85" w:rsidRPr="00772AB3" w:rsidRDefault="007D5E8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772AB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2.Совершенствование учебно-воспитательного процесса школы через использование информационно-коммуникативных технологий для повышения активности обучающихся в учебно-познавательной деятельности.</w:t>
            </w:r>
          </w:p>
          <w:p w:rsidR="007D5E85" w:rsidRPr="00772AB3" w:rsidRDefault="007D5E8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772AB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3.Создание условий для физического развития и укрепления здоровья обучающихся.</w:t>
            </w:r>
          </w:p>
          <w:p w:rsidR="007D5E85" w:rsidRPr="00772AB3" w:rsidRDefault="007D5E8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772AB3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4.Обобщение и распространение передового педагогического опыта работы школы.</w:t>
            </w:r>
          </w:p>
        </w:tc>
      </w:tr>
    </w:tbl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Важная задача образовательного учреждения – это не только формирование</w:t>
      </w:r>
      <w:r w:rsidR="000E485A">
        <w:rPr>
          <w:color w:val="000000" w:themeColor="text1"/>
          <w:sz w:val="28"/>
          <w:szCs w:val="28"/>
        </w:rPr>
        <w:t xml:space="preserve"> знаний, умений и навыков, но и </w:t>
      </w:r>
      <w:r w:rsidRPr="00772AB3">
        <w:rPr>
          <w:color w:val="000000" w:themeColor="text1"/>
          <w:sz w:val="28"/>
          <w:szCs w:val="28"/>
        </w:rPr>
        <w:t>подготовка обучающихся к жизни в обществе. Решение этого постулата мы видим в расширении культурно-образовательного пространства для всех субъектов образовательной деятельности. В процессе реализации идеи функционирования и развития школы предполагается, что школа становится центром единого культурно-образовательного пространства на селе, особой формою.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 xml:space="preserve">Школа-центр единого культурно-образовательного пространства на селе – это особая форма объединения сельских учреждений и организаций, работающих с детьми и молодежью. Внутренние связи - это совместная деятельность всех </w:t>
      </w:r>
      <w:r w:rsidRPr="00772AB3">
        <w:rPr>
          <w:color w:val="000000" w:themeColor="text1"/>
          <w:sz w:val="28"/>
          <w:szCs w:val="28"/>
        </w:rPr>
        <w:lastRenderedPageBreak/>
        <w:t xml:space="preserve">школьных структур. Внешние связи - это связи с учреждениями и предприятиями, находящимися на территории Переваловского сельского поселения. 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Школа-центр культурно-образовательного пространства на селе позволяет обеспечить единство и целостность воспитания духовно-нравственной личности. С одной стороны, она использует воспитательные, образовательные, кадровые ресурсы социума для воспитания и обучения подрастающего поколения, а с другой – способствует культурному, образовательному и нравственному обогащению своих партнеров, а также помогает решать проблемы социального и экономического развития села.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В состав культурно-образовательного центра с. Перевалово входят: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МАОУ Переваловская СОШ, СП ДО МАОУ Переваловской СОШ, Филиал МАОУ Переваловской СОШ «Ушаковская СОШ»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 xml:space="preserve">- </w:t>
      </w:r>
      <w:proofErr w:type="spellStart"/>
      <w:r w:rsidRPr="00772AB3">
        <w:rPr>
          <w:color w:val="000000" w:themeColor="text1"/>
          <w:sz w:val="28"/>
          <w:szCs w:val="28"/>
        </w:rPr>
        <w:t>Переваловский</w:t>
      </w:r>
      <w:proofErr w:type="spellEnd"/>
      <w:r w:rsidRPr="00772AB3">
        <w:rPr>
          <w:color w:val="000000" w:themeColor="text1"/>
          <w:sz w:val="28"/>
          <w:szCs w:val="28"/>
        </w:rPr>
        <w:t xml:space="preserve"> дом культуры;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Переваловская библиотека;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Переваловская амбулатория;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Храм «Николая чудотворца».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При реализации данной модели в практике деятельности сельской общеобразовательной школы можно достичь определенных результатов: для ребенка – обеспечить доступность качественного образования, воспитать конкурентоспособных граждан, способных выбрать и осуществить свою индивидуальную траекторию саморазвития и самореализации с учетом интересов и потребностей;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для педагога – повысить профессионализм, социальную активность, социальную защищенность, стимулировать сотрудничество с коллегами;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lastRenderedPageBreak/>
        <w:t>для образовательного процесса – обновить содержание, создать учебно-методическое обеспечение, разработать вариативные программы с учетом специфики работы школы, внедрить новые педагогические технологии, реализовать вариативность построения образовательного процесса, обусловленную интересами и потребностями обучающихся, заказом родителей и местного социума;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для родителей и окружающего социума – повысить образовательный уровень сельского населения; удовлетворять жителей поселения, родителей образовательными услугами; сохранять и развивать положительные традиции сельского поселения; обогащать духовный и культурный потенциал сельского жителя; использовать воспитательный потенциал окружающей среды; взаимодействовать с учреждениями поселения, муниципального района.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Основное назначение духовно просветительского центра - духовно-нравственное воспитание учащихся путем создания социокультурной среды, ориентированной на традиционные ценности отечественной культуры, основанной на историческом фундаменте – Православии.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Деятельность центра направлена на: восстановление духовных ценностей, оздоровление социально-исторических корней культуры; формирование у населения бережного отношения к истории и традициям края, приобщение молодого поколения и детей к истокам духовности, сохранении преемственности поколений; активизация совместной просветительской деятельности всех заинтересованных структур; более полное и рациональное использование социума для формирования культурной среды села.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Распространение краеведческих знаний среди детей и молодежи в целях воспитания чувства национальной гордости, обеспечение преемственности боевых, трудовых, культурных традиций села подготовка и проведение мероприятий, посвященных памятным датам.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 xml:space="preserve">Совместно с работниками культурно-спортивного центра, учащимися школы искусств, жителями села очень интересно проходят культурно-массовые мероприятия, народные гуляния, игры, школьные праздники, открытие летней лагерной смены, выставки работ мастеров декоративно-прикладного творчества. Разработаны экскурсионные маршруты для учащихся в целях их ознакомления с памятниками истории и культуры, музеями, художественными выставками и другими достопримечательностями района и области. 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lastRenderedPageBreak/>
        <w:t>В последние годы растет на</w:t>
      </w:r>
      <w:r w:rsidRPr="00772AB3">
        <w:rPr>
          <w:color w:val="000000" w:themeColor="text1"/>
          <w:sz w:val="28"/>
          <w:szCs w:val="28"/>
        </w:rPr>
        <w:softHyphen/>
        <w:t>циональное самосознание, усиливается внимание различных наций, народов и народно</w:t>
      </w:r>
      <w:r w:rsidRPr="00772AB3">
        <w:rPr>
          <w:color w:val="000000" w:themeColor="text1"/>
          <w:sz w:val="28"/>
          <w:szCs w:val="28"/>
        </w:rPr>
        <w:softHyphen/>
        <w:t>стей к сохранению и развитию своих культур и языков, к возрождению народных традиций, религиозных верований. Способствовать развитию положительных тенденций в возрождении, сохранении и развитии народных культур — новая социально-пе</w:t>
      </w:r>
      <w:r w:rsidRPr="00772AB3">
        <w:rPr>
          <w:color w:val="000000" w:themeColor="text1"/>
          <w:sz w:val="28"/>
          <w:szCs w:val="28"/>
        </w:rPr>
        <w:softHyphen/>
        <w:t>дагогическая функция школы, системы воспитания детей и молодёжи. Она введена в ранг государственной политики в области образования и отражена в Законе РФ «Об образовании». При разработке модели нравственного воспитания в сельской школе мы исходим из общих закономерностей развития народной культуры, из диалога культур, их взаимодействия и взаимообогащения.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Богатые традиции русского народного воспитания оказались забытыми и невостребованными педагогической наукой, и практикой, существенной деформации подвергается менталитет русской нации.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В результате определились следующие направления деятельности школы: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образовательная деятельность (совершенствование общеобразовательной системы обучения с учетом сельской и национальной специфики);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формирование национального самосознания, возрождение народной культуры, родного языка, традиций;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возрождение народных промыс</w:t>
      </w:r>
      <w:r w:rsidR="0046397D">
        <w:rPr>
          <w:color w:val="000000" w:themeColor="text1"/>
          <w:sz w:val="28"/>
          <w:szCs w:val="28"/>
        </w:rPr>
        <w:t>лов (</w:t>
      </w:r>
      <w:proofErr w:type="spellStart"/>
      <w:r w:rsidR="0046397D">
        <w:rPr>
          <w:color w:val="000000" w:themeColor="text1"/>
          <w:sz w:val="28"/>
          <w:szCs w:val="28"/>
        </w:rPr>
        <w:t>бисероплетение</w:t>
      </w:r>
      <w:proofErr w:type="spellEnd"/>
      <w:r w:rsidR="0046397D">
        <w:rPr>
          <w:color w:val="000000" w:themeColor="text1"/>
          <w:sz w:val="28"/>
          <w:szCs w:val="28"/>
        </w:rPr>
        <w:t>, вышивание)</w:t>
      </w:r>
      <w:r w:rsidRPr="00772AB3">
        <w:rPr>
          <w:color w:val="000000" w:themeColor="text1"/>
          <w:sz w:val="28"/>
          <w:szCs w:val="28"/>
        </w:rPr>
        <w:t>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укрепление здоровья, формирование потребности в здоровом образе жизни;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художественно - эстетическое образование;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- работа с семьей.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Определив в качестве ведущей цели формирование деятельной духовно-нравственной личности как субъекта процесса обучения и субъекта русской культуры, педагогический коллектив продолжает совершенствовать воспитательную систему в рамках «Я - концепции».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lastRenderedPageBreak/>
        <w:t>Идет активный процесс влияния школы на формирование культурной среды села, при этом сама школа стала открытым учреждением, выступая в роли очага культуры.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Сложившаяся система способствует приближению учащихся к «идеалу совершенного человека». Дети становятся носителями философии русского народа. Нашим учащимся присуще милосердие, культура слова, благородство поступков, трудолюбие, интеллигентность, великодушие.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Сельская школа обратилась к народной культуре, которая сама по себе является неким целостным образованием: в ней присутствует идеал человека − носителя выс</w:t>
      </w:r>
      <w:r w:rsidRPr="00772AB3">
        <w:rPr>
          <w:color w:val="000000" w:themeColor="text1"/>
          <w:sz w:val="28"/>
          <w:szCs w:val="28"/>
        </w:rPr>
        <w:softHyphen/>
        <w:t>ших нравственных, духовных ценностей, традиций народа.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Коллективные дела − возрождение и обогащение народных традиций, участие в праздниках и т.д. Хочется обратить внимание на такой важный момент, который несет в себе народное искусство и народная культура: отношение к старшему поколению, что особенно важно сегодня для нас.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Представители старшего поколения — это ветераны ВОВ, народные умельцы, нашего села всегда были живыми носителями социального опыта, знаний, умений и навыков, а также традиций и обычаев своего рода.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Говоря о судьбе сельской школы, мы по существу затрагиваем судьбу всего села. Школа на селе −это не просто образовательное учреждение, а центральная составляющая самого российского уклада жизни, стратегический резерв государства, мощный фактор развития деревенской жизни.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Здесь корни страны, здесь истоки народа,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Снегов белизна, алый отблеск восхода,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И купол небес ослепительно синий,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И сельская школа, надежда России.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lastRenderedPageBreak/>
        <w:t>Недаром в народе говорят: «Село без школы все равно, что церковь без креста». Есть хорошая школа - будет хорошее село, а значит, будет страна, будет Россия.</w:t>
      </w:r>
    </w:p>
    <w:p w:rsidR="005A0B88" w:rsidRPr="00772AB3" w:rsidRDefault="005A0B88" w:rsidP="005A0B88">
      <w:pPr>
        <w:pStyle w:val="a3"/>
        <w:shd w:val="clear" w:color="auto" w:fill="FFFFFF"/>
        <w:spacing w:before="0" w:beforeAutospacing="0" w:after="300" w:afterAutospacing="0"/>
        <w:ind w:firstLine="851"/>
        <w:jc w:val="both"/>
        <w:rPr>
          <w:color w:val="000000" w:themeColor="text1"/>
          <w:sz w:val="28"/>
          <w:szCs w:val="28"/>
        </w:rPr>
      </w:pPr>
      <w:r w:rsidRPr="00772AB3">
        <w:rPr>
          <w:color w:val="000000" w:themeColor="text1"/>
          <w:sz w:val="28"/>
          <w:szCs w:val="28"/>
        </w:rPr>
        <w:t>В связи с этим свою задачу в сельской школе мы видим в том, чтобы превратить школу в духовный центр окружающего социального пространства, сохранить и распространить этническую культуру и исторические традиции «малой» родины и при этом дать учащимся сильное, полноценное предметное образование, позволяющее им реализовать себя в жизни, быть адекватными миру и себе, развивать в каждом воспитаннике социальную и культурную компетентность, способствовать формированию достойного человека − гражданина, семьянина-родителя, специалиста- профессионала.</w:t>
      </w:r>
    </w:p>
    <w:p w:rsidR="007F11AF" w:rsidRPr="00227FCD" w:rsidRDefault="007F11AF" w:rsidP="007F11AF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Концепция школы как социокультурного центра села</w:t>
      </w:r>
    </w:p>
    <w:p w:rsidR="007F11AF" w:rsidRPr="00227FCD" w:rsidRDefault="007F11AF" w:rsidP="007F11AF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 </w:t>
      </w:r>
    </w:p>
    <w:p w:rsidR="007F11AF" w:rsidRPr="00227FCD" w:rsidRDefault="007F11AF" w:rsidP="007F11AF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Формируя концепцию школы как социокультурного центра села, мы пошли по пути совершенствования уже имеющегося опыта. Согласно сложившейся в селе ситуации, мы видим свою сельскую общеобразовательную школу как открытую самоуправляющую систему, обеспечивающую на территории села единое образовательное пространство.</w:t>
      </w:r>
    </w:p>
    <w:p w:rsidR="007F11AF" w:rsidRPr="00227FCD" w:rsidRDefault="007F11AF" w:rsidP="000E485A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Ядро образовательной системы составляют значимые для детей и взрослых ценности: индивидуальность, познание, здоровье, творчество, активная жизненная позиция. Деятельность, общение и отношения в социокультурном центре строятся на следующих основополагающих принципах:</w:t>
      </w:r>
      <w:r w:rsidR="000E485A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 xml:space="preserve"> </w:t>
      </w: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принцип использования культурно-образовательных ресурсов социума как ведущего фактора при формировании благоприятной среды развития личности обучающихся;</w:t>
      </w:r>
      <w:r w:rsidR="000E485A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 xml:space="preserve"> принцип сотрудничества; </w:t>
      </w: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пр</w:t>
      </w:r>
      <w:r w:rsidR="000E485A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 xml:space="preserve">инцип педагогической поддержки; </w:t>
      </w: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принцип творчества, свободы, выбора и успеха как ведущих характеристик индивидуальной и совместной деятельности.</w:t>
      </w:r>
    </w:p>
    <w:p w:rsidR="007F11AF" w:rsidRPr="00227FCD" w:rsidRDefault="007F11AF" w:rsidP="007F11AF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Школа сохраняет стату</w:t>
      </w:r>
      <w:r w:rsidR="000E485A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 xml:space="preserve">с сельской общеобразовательной, </w:t>
      </w: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создается для сельских детей, готовых жить и продолжать образование, как в условиях города, так и в условиях сельской местности.</w:t>
      </w:r>
    </w:p>
    <w:p w:rsidR="007F11AF" w:rsidRPr="00227FCD" w:rsidRDefault="007F11AF" w:rsidP="007F11AF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 xml:space="preserve">С целью расширения культурно-образовательного пространства, развития индивидуальности детей на базе школы и социокультурных объектов создается сеть </w:t>
      </w:r>
      <w:r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клубов, проектов</w:t>
      </w: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.</w:t>
      </w:r>
    </w:p>
    <w:p w:rsidR="007F11AF" w:rsidRPr="00227FCD" w:rsidRDefault="007F11AF" w:rsidP="007F11AF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 w:rsidRPr="00227FCD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lastRenderedPageBreak/>
        <w:t>Усилия школы, как связующего звена в социуме, направляются на формирование единого культурно-образовательного пространства села.</w:t>
      </w:r>
    </w:p>
    <w:p w:rsidR="00190CD9" w:rsidRPr="007F11AF" w:rsidRDefault="007F11AF" w:rsidP="007F11AF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Основные мероприятия по реализации Программы инновационной площадки «Школа – культурно-образовательный центр на селе».</w:t>
      </w:r>
    </w:p>
    <w:tbl>
      <w:tblPr>
        <w:tblW w:w="14727" w:type="dxa"/>
        <w:tblInd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20"/>
        <w:gridCol w:w="11907"/>
      </w:tblGrid>
      <w:tr w:rsidR="00190CD9" w:rsidRPr="00190CD9" w:rsidTr="000E485A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Сохранение и развитие единого воспитательного пространства в селе через расширение социокультурной деятельности школы.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1907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 Создание координационного совета по взаимодействию социума и с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оставление единого плана работы.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–Разработка планов совместной деят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ельности с учреждениями социума.</w:t>
            </w:r>
          </w:p>
          <w:p w:rsidR="00772AB3" w:rsidRPr="007D5E85" w:rsidRDefault="00190CD9" w:rsidP="007D5E8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 Создание детских и взрослых творч</w:t>
            </w:r>
            <w:r w:rsidR="007D5E85"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еских объединений</w:t>
            </w:r>
            <w:r w:rsidR="00772AB3"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на базе школы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: «Клубы по интересам», проектов «Родительский </w:t>
            </w:r>
            <w:proofErr w:type="spellStart"/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кэшбэк</w:t>
            </w:r>
            <w:proofErr w:type="spellEnd"/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», проектов «Родительская инициатива».</w:t>
            </w:r>
          </w:p>
          <w:p w:rsidR="00190CD9" w:rsidRPr="007D5E85" w:rsidRDefault="00190CD9" w:rsidP="007D5E8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– Расширение культурно-образовательного пространства развития детей, посредством сотрудничества с библиотекой, клубом и </w:t>
            </w:r>
            <w:proofErr w:type="spellStart"/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ФАПом</w:t>
            </w:r>
            <w:proofErr w:type="spellEnd"/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</w:tr>
      <w:tr w:rsidR="00190CD9" w:rsidRPr="00190CD9" w:rsidTr="000E485A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Совершенствование учебно-воспитательного процесса школы через </w:t>
            </w:r>
            <w:r w:rsidR="007F11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привлечение социальных партнеров и родительской общественности </w:t>
            </w: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для повышения активности учащихся в учебно-</w:t>
            </w: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познавательной деятельности.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1907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– Создание творческой группы по освоению организации личностно – ориентированного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педагогического взаимодействия.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– Изучение интересов и </w:t>
            </w:r>
            <w:r w:rsidR="007D5E85"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способностей,</w:t>
            </w: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обу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чающихся в учебной деятельности.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 Ведение предметных кружков с целью расширения кругозора обучающихся и углубленного изучения предметов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–Установление контактов с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образовательными организациями.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 Проведение открытых уроков и мероприятий, с использованием лично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стно – ориентированного подхода.</w:t>
            </w:r>
          </w:p>
          <w:p w:rsidR="00190CD9" w:rsidRPr="007D5E85" w:rsidRDefault="00190CD9" w:rsidP="00772AB3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– Участие в конку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рсах, олимпиадах, мероприятиях </w:t>
            </w:r>
            <w:r w:rsidR="007F11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школы («Школьные традиции») 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 территории СП и района.</w:t>
            </w:r>
          </w:p>
        </w:tc>
      </w:tr>
      <w:tr w:rsidR="00190CD9" w:rsidRPr="00190CD9" w:rsidTr="000E485A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Создание условий для физического развития и укрепления здоровья учащихся.</w:t>
            </w:r>
          </w:p>
        </w:tc>
        <w:tc>
          <w:tcPr>
            <w:tcW w:w="11907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 Регулярное проведение Дней здоровья с привлечением родителей;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 Совместное проведение физкультурно-оздоровительных мероприятий для обучающихся;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 Уч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астие в районных соревнованиях;</w:t>
            </w:r>
          </w:p>
        </w:tc>
      </w:tr>
      <w:tr w:rsidR="00190CD9" w:rsidRPr="00190CD9" w:rsidTr="000E485A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Обобщение и распространение передового педагогического опыта работы школы.</w:t>
            </w:r>
          </w:p>
        </w:tc>
        <w:tc>
          <w:tcPr>
            <w:tcW w:w="11907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72AB3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Развитие единого воспитательного пространства в селе через расширение социокул</w:t>
            </w:r>
            <w:r w:rsidR="00772A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ьтурной деятельности школы.</w:t>
            </w:r>
          </w:p>
          <w:p w:rsidR="00190CD9" w:rsidRPr="007D5E85" w:rsidRDefault="00190CD9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Участие в организации и работе семинаров, посвященных проблеме инновационной работы.</w:t>
            </w:r>
          </w:p>
          <w:p w:rsidR="00190CD9" w:rsidRPr="007D5E85" w:rsidRDefault="00190CD9" w:rsidP="0046397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Публикация </w:t>
            </w:r>
            <w:r w:rsidR="0046397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заметок в информационно-коммуникационной системе</w:t>
            </w:r>
            <w:r w:rsidRPr="007D5E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 результатам деятельности инновационной площадки.</w:t>
            </w:r>
          </w:p>
        </w:tc>
      </w:tr>
    </w:tbl>
    <w:p w:rsidR="00190CD9" w:rsidRPr="00190CD9" w:rsidRDefault="00190CD9" w:rsidP="00190CD9">
      <w:pPr>
        <w:shd w:val="clear" w:color="auto" w:fill="FFFFFF"/>
        <w:spacing w:before="180" w:after="180" w:line="300" w:lineRule="atLeast"/>
        <w:rPr>
          <w:rFonts w:ascii="Verdana" w:eastAsia="Times New Roman" w:hAnsi="Verdana" w:cs="Times New Roman"/>
          <w:color w:val="291E1E"/>
          <w:sz w:val="18"/>
          <w:szCs w:val="18"/>
          <w:lang w:eastAsia="ru-RU"/>
        </w:rPr>
      </w:pPr>
    </w:p>
    <w:p w:rsidR="00190CD9" w:rsidRPr="00772AB3" w:rsidRDefault="00190CD9" w:rsidP="0046397D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Изменяющиеся экономические, политические, социальные условия жизни в стране, и соответственно в селе, требуют преобразований в работе школы.</w:t>
      </w:r>
    </w:p>
    <w:p w:rsidR="00190CD9" w:rsidRPr="00772AB3" w:rsidRDefault="00190CD9" w:rsidP="0046397D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 сегодняшний день в нашей местности ввиду ряда объективных причин: нет центров дополнительного образования, но имеются Центр досуга и культуры, медпункт, сельская библиотека. Необходимо создать условия для развития и воспитания детей, организации их досуга.</w:t>
      </w:r>
    </w:p>
    <w:p w:rsidR="00190CD9" w:rsidRPr="00772AB3" w:rsidRDefault="00190CD9" w:rsidP="0046397D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Педагогический коллектив </w:t>
      </w:r>
      <w:r w:rsidR="0046397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школы</w:t>
      </w: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видит решение данной проблемы в эффективном использовании имеющегося педагогического потенциала, материально-технической базы, взаимодействия, имеющихся в селе объектов культуры.</w:t>
      </w:r>
    </w:p>
    <w:p w:rsidR="00190CD9" w:rsidRPr="00772AB3" w:rsidRDefault="00190CD9" w:rsidP="0046397D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В сельской местности именно школа имеет возможность воздействия на общественную среду, с целью ее изменения в лучшую сторону для полноценного и позитивного развития личности ребенка. Традиционно характерной чертой сельского образа жизни является воспитание детей «всем миром», т.е. забота о развитии ребенка лежит на плечах не только родителей, родственников или педагогов школы, но и сельского сообщества в целом. Ребенок естественным образом связан со своими односельчанами тысячами нитей, которые как бы «пронизывают» его бытие и влияют на формирование его мировоззрения, интеллектуальных, духовно-нравственных и физических качеств.</w:t>
      </w:r>
    </w:p>
    <w:p w:rsidR="00190CD9" w:rsidRPr="00772AB3" w:rsidRDefault="00190CD9" w:rsidP="0046397D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Современное общество в лице социума, родителей, педагогов, самих обучающихся предъявляет к школе свои требования – воспитание образованной, конкурентоспособной, физически и психически здоровой личности, готовой к выбору профессии и продолжению образования, обладающей навыками ведения домашнего хозяйства.</w:t>
      </w:r>
    </w:p>
    <w:p w:rsidR="00190CD9" w:rsidRPr="00772AB3" w:rsidRDefault="00190CD9" w:rsidP="0046397D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ряде исследований понятие «образовательное пространство» определяет через понятие «среда». Образовательное пространство – это упорядоченная, гармонизированная, социокультурная среда, складывающая в результате совместной ценностно-ориентированной образовательной деятельности субъектов, подчинённой актуальным задачам воспитания и развития ребёнка.</w:t>
      </w:r>
    </w:p>
    <w:p w:rsidR="00190CD9" w:rsidRDefault="00190CD9" w:rsidP="0046397D">
      <w:pPr>
        <w:shd w:val="clear" w:color="auto" w:fill="FFFFFF"/>
        <w:spacing w:before="180" w:after="180" w:line="300" w:lineRule="atLeast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связи с эт</w:t>
      </w:r>
      <w:r w:rsidR="0046397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им существуют следующие задачи: </w:t>
      </w: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полный охват детей дополнительным образованием во внешкольное и каникулярное время;</w:t>
      </w:r>
      <w:r w:rsidR="0046397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поднять урове</w:t>
      </w:r>
      <w:r w:rsidR="0046397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нь физического состояния детей; </w:t>
      </w: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поднять уровень активности обучающихся в учебно-познавательной деятельности;</w:t>
      </w:r>
      <w:r w:rsidR="0046397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приобщить школьников к проектно-исследовательской деятельности</w:t>
      </w:r>
      <w:r w:rsidR="0046397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; </w:t>
      </w: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объединить имеющиеся культурно-образовательные ресурсы и создать благоприятную среду для развития сельского ребенка</w:t>
      </w:r>
      <w:r w:rsidR="0046397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в</w:t>
      </w:r>
      <w:r w:rsidRPr="00772A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оспитать духовно-нравственную творческую личность ребёнка.</w:t>
      </w:r>
    </w:p>
    <w:p w:rsidR="000E37BA" w:rsidRDefault="000E37BA" w:rsidP="0046397D">
      <w:pPr>
        <w:shd w:val="clear" w:color="auto" w:fill="FFFFFF"/>
        <w:spacing w:before="180" w:after="180" w:line="300" w:lineRule="atLeast"/>
        <w:ind w:firstLine="85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0E37BA" w:rsidRDefault="000E37BA" w:rsidP="0046397D">
      <w:pPr>
        <w:shd w:val="clear" w:color="auto" w:fill="FFFFFF"/>
        <w:spacing w:before="180" w:after="180" w:line="300" w:lineRule="atLeast"/>
        <w:ind w:firstLine="85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0E37BA" w:rsidRDefault="000E37BA" w:rsidP="0046397D">
      <w:pPr>
        <w:shd w:val="clear" w:color="auto" w:fill="FFFFFF"/>
        <w:spacing w:before="180" w:after="180" w:line="300" w:lineRule="atLeast"/>
        <w:ind w:firstLine="85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0E37BA" w:rsidRDefault="000E37BA" w:rsidP="0046397D">
      <w:pPr>
        <w:shd w:val="clear" w:color="auto" w:fill="FFFFFF"/>
        <w:spacing w:before="180" w:after="180" w:line="300" w:lineRule="atLeast"/>
        <w:ind w:firstLine="85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0E37BA" w:rsidRDefault="000E37BA" w:rsidP="000E485A">
      <w:pPr>
        <w:shd w:val="clear" w:color="auto" w:fill="FFFFFF"/>
        <w:spacing w:before="180" w:after="180" w:line="300" w:lineRule="atLeast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0E485A" w:rsidRDefault="000E485A" w:rsidP="000E485A">
      <w:pPr>
        <w:shd w:val="clear" w:color="auto" w:fill="FFFFFF"/>
        <w:spacing w:before="180" w:after="180" w:line="300" w:lineRule="atLeast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190CD9" w:rsidRPr="00772AB3" w:rsidRDefault="00C770AF" w:rsidP="0046397D">
      <w:pPr>
        <w:shd w:val="clear" w:color="auto" w:fill="FFFFFF"/>
        <w:spacing w:before="180" w:after="180" w:line="300" w:lineRule="atLeast"/>
        <w:ind w:firstLine="85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«Клубы по интересам»</w:t>
      </w:r>
    </w:p>
    <w:tbl>
      <w:tblPr>
        <w:tblStyle w:val="a4"/>
        <w:tblW w:w="15163" w:type="dxa"/>
        <w:tblLook w:val="04A0" w:firstRow="1" w:lastRow="0" w:firstColumn="1" w:lastColumn="0" w:noHBand="0" w:noVBand="1"/>
      </w:tblPr>
      <w:tblGrid>
        <w:gridCol w:w="697"/>
        <w:gridCol w:w="2346"/>
        <w:gridCol w:w="1553"/>
        <w:gridCol w:w="1532"/>
        <w:gridCol w:w="2046"/>
        <w:gridCol w:w="6989"/>
      </w:tblGrid>
      <w:tr w:rsidR="00C770AF" w:rsidTr="00674733">
        <w:tc>
          <w:tcPr>
            <w:tcW w:w="704" w:type="dxa"/>
          </w:tcPr>
          <w:p w:rsidR="00C770AF" w:rsidRPr="00C770AF" w:rsidRDefault="00C770AF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№ </w:t>
            </w:r>
            <w:proofErr w:type="spellStart"/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пп</w:t>
            </w:r>
            <w:proofErr w:type="spellEnd"/>
          </w:p>
        </w:tc>
        <w:tc>
          <w:tcPr>
            <w:tcW w:w="2346" w:type="dxa"/>
          </w:tcPr>
          <w:p w:rsidR="00C770AF" w:rsidRPr="00C770AF" w:rsidRDefault="00C770AF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Название клуба</w:t>
            </w:r>
          </w:p>
        </w:tc>
        <w:tc>
          <w:tcPr>
            <w:tcW w:w="1557" w:type="dxa"/>
          </w:tcPr>
          <w:p w:rsidR="00C770AF" w:rsidRPr="00C770AF" w:rsidRDefault="00C770AF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участники</w:t>
            </w:r>
          </w:p>
        </w:tc>
        <w:tc>
          <w:tcPr>
            <w:tcW w:w="1558" w:type="dxa"/>
          </w:tcPr>
          <w:p w:rsidR="00C770AF" w:rsidRPr="00C770AF" w:rsidRDefault="00C770AF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охват</w:t>
            </w:r>
          </w:p>
        </w:tc>
        <w:tc>
          <w:tcPr>
            <w:tcW w:w="1851" w:type="dxa"/>
          </w:tcPr>
          <w:p w:rsidR="00C770AF" w:rsidRPr="00C770AF" w:rsidRDefault="00C770AF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руководитель</w:t>
            </w:r>
          </w:p>
        </w:tc>
        <w:tc>
          <w:tcPr>
            <w:tcW w:w="7147" w:type="dxa"/>
          </w:tcPr>
          <w:p w:rsidR="00C770AF" w:rsidRPr="00C770AF" w:rsidRDefault="00A13C64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направление</w:t>
            </w:r>
          </w:p>
        </w:tc>
      </w:tr>
      <w:tr w:rsidR="00C770AF" w:rsidTr="00674733">
        <w:tc>
          <w:tcPr>
            <w:tcW w:w="704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346" w:type="dxa"/>
          </w:tcPr>
          <w:p w:rsidR="00C770AF" w:rsidRPr="00227FCD" w:rsidRDefault="00102088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"Счастл</w:t>
            </w:r>
            <w:r w:rsidR="00227FCD"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ивы вместе"</w:t>
            </w:r>
          </w:p>
        </w:tc>
        <w:tc>
          <w:tcPr>
            <w:tcW w:w="1557" w:type="dxa"/>
          </w:tcPr>
          <w:p w:rsidR="00C770AF" w:rsidRPr="00227FCD" w:rsidRDefault="00102088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1 б</w:t>
            </w:r>
          </w:p>
        </w:tc>
        <w:tc>
          <w:tcPr>
            <w:tcW w:w="1558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1851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Гольцман</w:t>
            </w:r>
            <w:proofErr w:type="spellEnd"/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Ирина </w:t>
            </w:r>
            <w:proofErr w:type="spellStart"/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Фидатовна</w:t>
            </w:r>
            <w:proofErr w:type="spellEnd"/>
          </w:p>
        </w:tc>
        <w:tc>
          <w:tcPr>
            <w:tcW w:w="7147" w:type="dxa"/>
          </w:tcPr>
          <w:p w:rsidR="00A13C64" w:rsidRPr="00E452B4" w:rsidRDefault="00A13C6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Социально-педагогическое: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направлено на развитие коммуникативных навыков, лидерских качеств, организацию досуга и общение.</w:t>
            </w:r>
          </w:p>
          <w:p w:rsidR="00C770AF" w:rsidRPr="00E452B4" w:rsidRDefault="00C770AF" w:rsidP="00E452B4">
            <w:pPr>
              <w:pStyle w:val="a5"/>
              <w:rPr>
                <w:rFonts w:ascii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</w:p>
        </w:tc>
      </w:tr>
      <w:tr w:rsidR="00C770AF" w:rsidTr="00674733">
        <w:tc>
          <w:tcPr>
            <w:tcW w:w="704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346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"Калейдоскоп идей"</w:t>
            </w:r>
          </w:p>
        </w:tc>
        <w:tc>
          <w:tcPr>
            <w:tcW w:w="1557" w:type="dxa"/>
          </w:tcPr>
          <w:p w:rsidR="00C770AF" w:rsidRPr="00227FCD" w:rsidRDefault="00102088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4 а</w:t>
            </w:r>
          </w:p>
        </w:tc>
        <w:tc>
          <w:tcPr>
            <w:tcW w:w="1558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36</w:t>
            </w:r>
          </w:p>
        </w:tc>
        <w:tc>
          <w:tcPr>
            <w:tcW w:w="1851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Сафонова Любовь Александровна</w:t>
            </w:r>
          </w:p>
        </w:tc>
        <w:tc>
          <w:tcPr>
            <w:tcW w:w="7147" w:type="dxa"/>
          </w:tcPr>
          <w:p w:rsidR="00A13C64" w:rsidRPr="00E452B4" w:rsidRDefault="00A13C6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Художественно-эстетическое: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включает творческие мастер классы, музыкальные студии, занятия по театральному искусству.</w:t>
            </w:r>
          </w:p>
          <w:p w:rsidR="00C770AF" w:rsidRPr="00E452B4" w:rsidRDefault="00C770AF" w:rsidP="00E452B4">
            <w:pPr>
              <w:pStyle w:val="a5"/>
              <w:rPr>
                <w:rFonts w:ascii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</w:p>
        </w:tc>
      </w:tr>
      <w:tr w:rsidR="00C770AF" w:rsidTr="00674733">
        <w:tc>
          <w:tcPr>
            <w:tcW w:w="704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346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"Тепло сердец"</w:t>
            </w:r>
          </w:p>
        </w:tc>
        <w:tc>
          <w:tcPr>
            <w:tcW w:w="1557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 а</w:t>
            </w:r>
          </w:p>
        </w:tc>
        <w:tc>
          <w:tcPr>
            <w:tcW w:w="1558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1851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Солонина Алена Сергеевна</w:t>
            </w:r>
          </w:p>
        </w:tc>
        <w:tc>
          <w:tcPr>
            <w:tcW w:w="7147" w:type="dxa"/>
          </w:tcPr>
          <w:p w:rsidR="00C770AF" w:rsidRPr="00E452B4" w:rsidRDefault="00A13C6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Гражданско-патриотическое: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фокусируется на формировании гражданской позиции, уважения к истории и культуре.</w:t>
            </w:r>
          </w:p>
        </w:tc>
      </w:tr>
      <w:tr w:rsidR="00C770AF" w:rsidTr="00674733">
        <w:tc>
          <w:tcPr>
            <w:tcW w:w="704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346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"Очумелые ручки"</w:t>
            </w:r>
          </w:p>
        </w:tc>
        <w:tc>
          <w:tcPr>
            <w:tcW w:w="1557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 в</w:t>
            </w:r>
          </w:p>
        </w:tc>
        <w:tc>
          <w:tcPr>
            <w:tcW w:w="1558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1851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Ивашечкина Любовь Александровна</w:t>
            </w:r>
          </w:p>
        </w:tc>
        <w:tc>
          <w:tcPr>
            <w:tcW w:w="714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Roboto" w:eastAsia="Times New Roman" w:hAnsi="Roboto" w:cs="Times New Roman"/>
                <w:b/>
                <w:bCs/>
                <w:color w:val="0A0A0A"/>
                <w:sz w:val="24"/>
                <w:szCs w:val="24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Художественно-эстетическое: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включает творческие мастер классы, музыкальные студии, занятия по театральному искусству.</w:t>
            </w:r>
          </w:p>
          <w:p w:rsidR="00C770AF" w:rsidRPr="00E452B4" w:rsidRDefault="00C770AF" w:rsidP="00E452B4">
            <w:pPr>
              <w:shd w:val="clear" w:color="auto" w:fill="FFFFFF"/>
              <w:spacing w:after="180" w:line="360" w:lineRule="atLeast"/>
              <w:rPr>
                <w:rFonts w:ascii="Roboto" w:eastAsia="Times New Roman" w:hAnsi="Roboto" w:cs="Times New Roman"/>
                <w:color w:val="0A0A0A"/>
                <w:sz w:val="24"/>
                <w:szCs w:val="24"/>
                <w:lang w:eastAsia="ru-RU"/>
              </w:rPr>
            </w:pPr>
          </w:p>
        </w:tc>
      </w:tr>
      <w:tr w:rsidR="00C770AF" w:rsidTr="00674733">
        <w:tc>
          <w:tcPr>
            <w:tcW w:w="704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2346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"Шестиугольник"</w:t>
            </w:r>
          </w:p>
        </w:tc>
        <w:tc>
          <w:tcPr>
            <w:tcW w:w="1557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6 в</w:t>
            </w:r>
          </w:p>
        </w:tc>
        <w:tc>
          <w:tcPr>
            <w:tcW w:w="1558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1851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Говдырь Дарья Александровна</w:t>
            </w:r>
          </w:p>
        </w:tc>
        <w:tc>
          <w:tcPr>
            <w:tcW w:w="7147" w:type="dxa"/>
          </w:tcPr>
          <w:p w:rsidR="00A13C64" w:rsidRPr="00E452B4" w:rsidRDefault="00A13C6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Социально-педагогическое: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направлено на развитие коммуникативных навыков, лидерских качеств, организацию досуга и общение.</w:t>
            </w:r>
          </w:p>
          <w:p w:rsidR="00C770AF" w:rsidRPr="00E452B4" w:rsidRDefault="00C770AF" w:rsidP="00E452B4">
            <w:pPr>
              <w:pStyle w:val="a5"/>
              <w:rPr>
                <w:rFonts w:ascii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</w:p>
        </w:tc>
      </w:tr>
      <w:tr w:rsidR="00C770AF" w:rsidTr="00674733">
        <w:tc>
          <w:tcPr>
            <w:tcW w:w="704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6</w:t>
            </w:r>
          </w:p>
        </w:tc>
        <w:tc>
          <w:tcPr>
            <w:tcW w:w="2346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"Учёный кот"</w:t>
            </w:r>
          </w:p>
        </w:tc>
        <w:tc>
          <w:tcPr>
            <w:tcW w:w="1557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2 а</w:t>
            </w:r>
          </w:p>
        </w:tc>
        <w:tc>
          <w:tcPr>
            <w:tcW w:w="1558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1851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Николаева Алена Викторовна</w:t>
            </w:r>
          </w:p>
        </w:tc>
        <w:tc>
          <w:tcPr>
            <w:tcW w:w="714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Художественно-эстетическое: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включает творческие мастер классы, музыкальные студии, занятия по театральному искусству.</w:t>
            </w:r>
          </w:p>
          <w:p w:rsidR="00C770AF" w:rsidRPr="00E452B4" w:rsidRDefault="00C770AF" w:rsidP="00E452B4">
            <w:pPr>
              <w:pStyle w:val="a5"/>
              <w:rPr>
                <w:rFonts w:ascii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</w:p>
        </w:tc>
      </w:tr>
      <w:tr w:rsidR="00C770AF" w:rsidTr="00674733">
        <w:tc>
          <w:tcPr>
            <w:tcW w:w="704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346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"Вместе веселее"   </w:t>
            </w:r>
          </w:p>
        </w:tc>
        <w:tc>
          <w:tcPr>
            <w:tcW w:w="1557" w:type="dxa"/>
          </w:tcPr>
          <w:p w:rsidR="00C770AF" w:rsidRPr="00227FCD" w:rsidRDefault="00227FCD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2 д</w:t>
            </w:r>
          </w:p>
        </w:tc>
        <w:tc>
          <w:tcPr>
            <w:tcW w:w="1558" w:type="dxa"/>
          </w:tcPr>
          <w:p w:rsidR="00C770AF" w:rsidRPr="00227FCD" w:rsidRDefault="00674733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1851" w:type="dxa"/>
          </w:tcPr>
          <w:p w:rsidR="00C770AF" w:rsidRPr="00227FCD" w:rsidRDefault="00A13C64" w:rsidP="00190CD9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Игнатьева Ольга Александровна</w:t>
            </w:r>
          </w:p>
        </w:tc>
        <w:tc>
          <w:tcPr>
            <w:tcW w:w="7147" w:type="dxa"/>
          </w:tcPr>
          <w:p w:rsidR="00A13C64" w:rsidRPr="00E452B4" w:rsidRDefault="00A13C6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Туристско-краеведческое: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связано с изучением родного края, краеведением, а также с организацией походов и экспедиций. </w:t>
            </w:r>
          </w:p>
          <w:p w:rsidR="00C770AF" w:rsidRPr="00E452B4" w:rsidRDefault="00C770AF" w:rsidP="00E452B4">
            <w:pPr>
              <w:pStyle w:val="a5"/>
              <w:rPr>
                <w:rFonts w:ascii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</w:p>
        </w:tc>
      </w:tr>
      <w:tr w:rsidR="00674733" w:rsidTr="00674733">
        <w:tc>
          <w:tcPr>
            <w:tcW w:w="704" w:type="dxa"/>
          </w:tcPr>
          <w:p w:rsidR="00674733" w:rsidRPr="00227FCD" w:rsidRDefault="00674733" w:rsidP="00674733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2346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«Творческие выходные»</w:t>
            </w:r>
          </w:p>
        </w:tc>
        <w:tc>
          <w:tcPr>
            <w:tcW w:w="1557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3А</w:t>
            </w:r>
          </w:p>
        </w:tc>
        <w:tc>
          <w:tcPr>
            <w:tcW w:w="1558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1851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Кашкарова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Ольга Михайловна</w:t>
            </w:r>
          </w:p>
        </w:tc>
        <w:tc>
          <w:tcPr>
            <w:tcW w:w="714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Художественно-эстетическое: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включает творческие мастер классы, музыкальные студии, занятия по театральному искусству.</w:t>
            </w:r>
          </w:p>
          <w:p w:rsidR="00674733" w:rsidRPr="00E452B4" w:rsidRDefault="00674733" w:rsidP="00E452B4">
            <w:pPr>
              <w:pStyle w:val="a5"/>
              <w:rPr>
                <w:rFonts w:ascii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</w:p>
        </w:tc>
      </w:tr>
      <w:tr w:rsidR="00674733" w:rsidTr="00674733">
        <w:tc>
          <w:tcPr>
            <w:tcW w:w="704" w:type="dxa"/>
          </w:tcPr>
          <w:p w:rsidR="00674733" w:rsidRPr="00674733" w:rsidRDefault="00674733" w:rsidP="00674733">
            <w:pP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2346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«Планета улыбок»</w:t>
            </w:r>
          </w:p>
        </w:tc>
        <w:tc>
          <w:tcPr>
            <w:tcW w:w="1557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3В</w:t>
            </w:r>
          </w:p>
        </w:tc>
        <w:tc>
          <w:tcPr>
            <w:tcW w:w="1558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29</w:t>
            </w:r>
          </w:p>
        </w:tc>
        <w:tc>
          <w:tcPr>
            <w:tcW w:w="1851" w:type="dxa"/>
          </w:tcPr>
          <w:p w:rsidR="00674733" w:rsidRPr="00674733" w:rsidRDefault="00A13C64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Антропова Елена Александровна</w:t>
            </w:r>
          </w:p>
        </w:tc>
        <w:tc>
          <w:tcPr>
            <w:tcW w:w="7147" w:type="dxa"/>
          </w:tcPr>
          <w:p w:rsidR="00A13C64" w:rsidRPr="00E452B4" w:rsidRDefault="00A13C6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Социально-педагогическое: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направлено на развитие коммуникативных навыков, лидерских качеств, организацию досуга и общение.</w:t>
            </w:r>
          </w:p>
          <w:p w:rsidR="00674733" w:rsidRPr="00E452B4" w:rsidRDefault="00674733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74733" w:rsidTr="00674733">
        <w:tc>
          <w:tcPr>
            <w:tcW w:w="704" w:type="dxa"/>
          </w:tcPr>
          <w:p w:rsidR="00674733" w:rsidRPr="00674733" w:rsidRDefault="00674733" w:rsidP="00674733">
            <w:pP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346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«Мастерская </w:t>
            </w:r>
            <w:proofErr w:type="spellStart"/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Мечт</w:t>
            </w:r>
            <w:proofErr w:type="spellEnd"/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557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3Б</w:t>
            </w:r>
          </w:p>
        </w:tc>
        <w:tc>
          <w:tcPr>
            <w:tcW w:w="1558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1851" w:type="dxa"/>
          </w:tcPr>
          <w:p w:rsidR="00674733" w:rsidRPr="00674733" w:rsidRDefault="00A13C64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Захарова Анна Анатольевна</w:t>
            </w:r>
          </w:p>
        </w:tc>
        <w:tc>
          <w:tcPr>
            <w:tcW w:w="7147" w:type="dxa"/>
          </w:tcPr>
          <w:p w:rsidR="00A13C64" w:rsidRPr="00E452B4" w:rsidRDefault="00A13C6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Техническое: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включает кружки, связанные с инженерным делом, конструированием, проектированием и программированием.</w:t>
            </w:r>
          </w:p>
          <w:p w:rsidR="00674733" w:rsidRPr="00E452B4" w:rsidRDefault="00674733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74733" w:rsidTr="00674733">
        <w:tc>
          <w:tcPr>
            <w:tcW w:w="704" w:type="dxa"/>
          </w:tcPr>
          <w:p w:rsidR="00674733" w:rsidRPr="00674733" w:rsidRDefault="00674733" w:rsidP="00674733">
            <w:pP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2346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«</w:t>
            </w:r>
            <w:proofErr w:type="spellStart"/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ДружныйДжем</w:t>
            </w:r>
            <w:proofErr w:type="spellEnd"/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557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2Б</w:t>
            </w:r>
          </w:p>
        </w:tc>
        <w:tc>
          <w:tcPr>
            <w:tcW w:w="1558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1851" w:type="dxa"/>
          </w:tcPr>
          <w:p w:rsidR="00674733" w:rsidRPr="00674733" w:rsidRDefault="00A13C64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Чибисова Тамара Леонидовна</w:t>
            </w:r>
          </w:p>
        </w:tc>
        <w:tc>
          <w:tcPr>
            <w:tcW w:w="714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Художественно-эстетическое: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включает творческие мастер классы, музыкальные студии, занятия по театральному искусству.</w:t>
            </w:r>
          </w:p>
          <w:p w:rsidR="00674733" w:rsidRPr="00E452B4" w:rsidRDefault="00674733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74733" w:rsidTr="00674733">
        <w:tc>
          <w:tcPr>
            <w:tcW w:w="704" w:type="dxa"/>
          </w:tcPr>
          <w:p w:rsidR="00674733" w:rsidRPr="00674733" w:rsidRDefault="00674733" w:rsidP="00674733">
            <w:pP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2346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«</w:t>
            </w:r>
            <w:proofErr w:type="spellStart"/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Искринки</w:t>
            </w:r>
            <w:proofErr w:type="spellEnd"/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557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2В</w:t>
            </w:r>
          </w:p>
        </w:tc>
        <w:tc>
          <w:tcPr>
            <w:tcW w:w="1558" w:type="dxa"/>
          </w:tcPr>
          <w:p w:rsidR="00674733" w:rsidRPr="00674733" w:rsidRDefault="00674733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74733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1851" w:type="dxa"/>
          </w:tcPr>
          <w:p w:rsidR="00674733" w:rsidRPr="00674733" w:rsidRDefault="00A13C64" w:rsidP="00674733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Травникова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Татьяна Николаевна</w:t>
            </w:r>
          </w:p>
        </w:tc>
        <w:tc>
          <w:tcPr>
            <w:tcW w:w="7147" w:type="dxa"/>
          </w:tcPr>
          <w:p w:rsidR="00A13C64" w:rsidRPr="00E452B4" w:rsidRDefault="00A13C6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bCs/>
                <w:sz w:val="28"/>
                <w:szCs w:val="28"/>
                <w:lang w:eastAsia="ru-RU"/>
              </w:rPr>
              <w:t>Социально-педагогическое:</w:t>
            </w:r>
            <w:r w:rsid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направлено на развитие коммуникативных навыков, лидерских качеств, организацию досуга и общение.</w:t>
            </w:r>
          </w:p>
          <w:p w:rsidR="00674733" w:rsidRPr="00E452B4" w:rsidRDefault="00674733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C770AF" w:rsidRPr="0046397D" w:rsidRDefault="00C770AF" w:rsidP="00190CD9">
      <w:pPr>
        <w:shd w:val="clear" w:color="auto" w:fill="FFFFFF"/>
        <w:spacing w:before="180" w:after="180" w:line="300" w:lineRule="atLeast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 w:rsidRPr="00C770AF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lastRenderedPageBreak/>
        <w:t xml:space="preserve">«Родительский </w:t>
      </w:r>
      <w:r w:rsidR="00E452B4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«</w:t>
      </w:r>
      <w:proofErr w:type="spellStart"/>
      <w:r w:rsidR="00E452B4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К</w:t>
      </w:r>
      <w:r w:rsidRPr="00C770AF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эшбэк</w:t>
      </w:r>
      <w:proofErr w:type="spellEnd"/>
      <w:r w:rsidRPr="00C770AF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»</w:t>
      </w:r>
    </w:p>
    <w:tbl>
      <w:tblPr>
        <w:tblStyle w:val="a4"/>
        <w:tblW w:w="15090" w:type="dxa"/>
        <w:tblLook w:val="04A0" w:firstRow="1" w:lastRow="0" w:firstColumn="1" w:lastColumn="0" w:noHBand="0" w:noVBand="1"/>
      </w:tblPr>
      <w:tblGrid>
        <w:gridCol w:w="703"/>
        <w:gridCol w:w="2019"/>
        <w:gridCol w:w="1557"/>
        <w:gridCol w:w="1557"/>
        <w:gridCol w:w="2381"/>
        <w:gridCol w:w="6873"/>
      </w:tblGrid>
      <w:tr w:rsidR="00C770AF" w:rsidRPr="00C770AF" w:rsidTr="00E452B4">
        <w:tc>
          <w:tcPr>
            <w:tcW w:w="703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№ </w:t>
            </w:r>
            <w:proofErr w:type="spellStart"/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пп</w:t>
            </w:r>
            <w:proofErr w:type="spellEnd"/>
          </w:p>
        </w:tc>
        <w:tc>
          <w:tcPr>
            <w:tcW w:w="2019" w:type="dxa"/>
          </w:tcPr>
          <w:p w:rsidR="00C770AF" w:rsidRPr="00C770AF" w:rsidRDefault="00C770AF" w:rsidP="00C770AF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Название </w:t>
            </w: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проекта</w:t>
            </w:r>
          </w:p>
        </w:tc>
        <w:tc>
          <w:tcPr>
            <w:tcW w:w="1557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участники</w:t>
            </w:r>
          </w:p>
        </w:tc>
        <w:tc>
          <w:tcPr>
            <w:tcW w:w="1557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охват</w:t>
            </w:r>
          </w:p>
        </w:tc>
        <w:tc>
          <w:tcPr>
            <w:tcW w:w="2381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руководитель</w:t>
            </w:r>
          </w:p>
        </w:tc>
        <w:tc>
          <w:tcPr>
            <w:tcW w:w="6873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примечания</w:t>
            </w:r>
          </w:p>
        </w:tc>
      </w:tr>
      <w:tr w:rsidR="00E452B4" w:rsidRPr="00C770AF" w:rsidTr="00E452B4">
        <w:tc>
          <w:tcPr>
            <w:tcW w:w="703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019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«Родительский </w:t>
            </w:r>
            <w:proofErr w:type="spellStart"/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микс</w:t>
            </w:r>
            <w:proofErr w:type="spellEnd"/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55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3В класс</w:t>
            </w:r>
          </w:p>
        </w:tc>
        <w:tc>
          <w:tcPr>
            <w:tcW w:w="155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29</w:t>
            </w:r>
          </w:p>
        </w:tc>
        <w:tc>
          <w:tcPr>
            <w:tcW w:w="2381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Антропова Елена Александровна</w:t>
            </w:r>
          </w:p>
        </w:tc>
        <w:tc>
          <w:tcPr>
            <w:tcW w:w="6873" w:type="dxa"/>
          </w:tcPr>
          <w:p w:rsidR="00E452B4" w:rsidRPr="00E452B4" w:rsidRDefault="00EE2BBA" w:rsidP="000E485A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Н</w:t>
            </w:r>
            <w:r w:rsidR="00E452B4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аправленный на профориентацию, представляет собой инновационную инициативу, объединяющую знания и опыт взрослых с жизненными целями и стремлениями подростков. </w:t>
            </w:r>
          </w:p>
        </w:tc>
      </w:tr>
      <w:tr w:rsidR="00E452B4" w:rsidRPr="00C770AF" w:rsidTr="00E452B4">
        <w:tc>
          <w:tcPr>
            <w:tcW w:w="703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019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«Успешный родитель»</w:t>
            </w:r>
          </w:p>
        </w:tc>
        <w:tc>
          <w:tcPr>
            <w:tcW w:w="155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3А класс</w:t>
            </w:r>
          </w:p>
        </w:tc>
        <w:tc>
          <w:tcPr>
            <w:tcW w:w="155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2381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Кашкарова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Ольга Михайловна</w:t>
            </w:r>
          </w:p>
        </w:tc>
        <w:tc>
          <w:tcPr>
            <w:tcW w:w="6873" w:type="dxa"/>
          </w:tcPr>
          <w:p w:rsidR="00E452B4" w:rsidRPr="00E452B4" w:rsidRDefault="00EE2BBA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Оказание помощи молодым родителям в воспитании детей и содействие разрешения проблемных ситуаций.</w:t>
            </w:r>
          </w:p>
        </w:tc>
      </w:tr>
      <w:tr w:rsidR="00E452B4" w:rsidRPr="00C770AF" w:rsidTr="00E452B4">
        <w:tc>
          <w:tcPr>
            <w:tcW w:w="703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019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«Мы вместе»</w:t>
            </w:r>
          </w:p>
        </w:tc>
        <w:tc>
          <w:tcPr>
            <w:tcW w:w="155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9Б класс</w:t>
            </w:r>
          </w:p>
        </w:tc>
        <w:tc>
          <w:tcPr>
            <w:tcW w:w="155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36</w:t>
            </w:r>
          </w:p>
        </w:tc>
        <w:tc>
          <w:tcPr>
            <w:tcW w:w="2381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Каргополова Лидия Александровна</w:t>
            </w:r>
          </w:p>
        </w:tc>
        <w:tc>
          <w:tcPr>
            <w:tcW w:w="6873" w:type="dxa"/>
          </w:tcPr>
          <w:p w:rsidR="00E452B4" w:rsidRPr="00E452B4" w:rsidRDefault="00EE2BBA" w:rsidP="00EE2BBA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Оказание помощи детям в</w:t>
            </w:r>
            <w:r w:rsidR="000E485A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осозна</w:t>
            </w: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нии</w:t>
            </w:r>
            <w:r w:rsidR="000E485A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свои</w:t>
            </w: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х</w:t>
            </w:r>
            <w:r w:rsidR="000E485A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профессиональны</w:t>
            </w: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х</w:t>
            </w:r>
            <w:r w:rsidR="000E485A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предпочтени</w:t>
            </w: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й</w:t>
            </w:r>
            <w:r w:rsidR="000E485A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и </w:t>
            </w: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возможности </w:t>
            </w:r>
            <w:r w:rsidR="000E485A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выстр</w:t>
            </w: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аивать</w:t>
            </w:r>
            <w:r w:rsidR="000E485A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оптимальный путь личностного и карьерного развития.</w:t>
            </w:r>
          </w:p>
        </w:tc>
      </w:tr>
      <w:tr w:rsidR="00E452B4" w:rsidRPr="00C770AF" w:rsidTr="00E452B4">
        <w:tc>
          <w:tcPr>
            <w:tcW w:w="703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019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«Территория тепла»</w:t>
            </w:r>
          </w:p>
        </w:tc>
        <w:tc>
          <w:tcPr>
            <w:tcW w:w="155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3Б класс</w:t>
            </w:r>
          </w:p>
        </w:tc>
        <w:tc>
          <w:tcPr>
            <w:tcW w:w="1557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E452B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2381" w:type="dxa"/>
          </w:tcPr>
          <w:p w:rsidR="00E452B4" w:rsidRPr="00E452B4" w:rsidRDefault="00E452B4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Захарова Анна Анатольевна</w:t>
            </w:r>
          </w:p>
        </w:tc>
        <w:tc>
          <w:tcPr>
            <w:tcW w:w="6873" w:type="dxa"/>
          </w:tcPr>
          <w:p w:rsidR="00E452B4" w:rsidRPr="00E452B4" w:rsidRDefault="00EE2BBA" w:rsidP="00EE2BBA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Проект</w:t>
            </w:r>
            <w:r w:rsidR="00E452B4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созда</w:t>
            </w: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ет</w:t>
            </w:r>
            <w:r w:rsidR="00E452B4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услови</w:t>
            </w:r>
            <w:r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я</w:t>
            </w:r>
            <w:r w:rsidR="00E452B4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для формирования у </w:t>
            </w:r>
            <w:r w:rsidR="000E485A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>детей</w:t>
            </w:r>
            <w:r w:rsidR="00E452B4" w:rsidRPr="00E452B4">
              <w:rPr>
                <w:rFonts w:ascii="Times New Roman" w:eastAsia="Arial" w:hAnsi="Times New Roman" w:cs="Times New Roman"/>
                <w:color w:val="0C0D0E"/>
                <w:sz w:val="28"/>
                <w:szCs w:val="28"/>
                <w:shd w:val="clear" w:color="auto" w:fill="FFFFFF"/>
                <w:lang w:val="ru" w:eastAsia="ru-RU"/>
              </w:rPr>
              <w:t xml:space="preserve"> устойчивых ориентиров в мире профессий и активного включения в волонтерскую деятельность.</w:t>
            </w:r>
          </w:p>
        </w:tc>
      </w:tr>
      <w:tr w:rsidR="00E452B4" w:rsidRPr="004334C0" w:rsidTr="00E452B4">
        <w:tc>
          <w:tcPr>
            <w:tcW w:w="703" w:type="dxa"/>
          </w:tcPr>
          <w:p w:rsidR="00E452B4" w:rsidRPr="00E452B4" w:rsidRDefault="000E485A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2019" w:type="dxa"/>
          </w:tcPr>
          <w:p w:rsidR="00E452B4" w:rsidRPr="00E452B4" w:rsidRDefault="004334C0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«Добро живет в сердце»</w:t>
            </w:r>
          </w:p>
        </w:tc>
        <w:tc>
          <w:tcPr>
            <w:tcW w:w="1557" w:type="dxa"/>
          </w:tcPr>
          <w:p w:rsidR="00E452B4" w:rsidRPr="00E452B4" w:rsidRDefault="004334C0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 а класс</w:t>
            </w:r>
          </w:p>
        </w:tc>
        <w:tc>
          <w:tcPr>
            <w:tcW w:w="1557" w:type="dxa"/>
          </w:tcPr>
          <w:p w:rsidR="00E452B4" w:rsidRPr="00E452B4" w:rsidRDefault="004334C0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34</w:t>
            </w:r>
          </w:p>
        </w:tc>
        <w:tc>
          <w:tcPr>
            <w:tcW w:w="2381" w:type="dxa"/>
          </w:tcPr>
          <w:p w:rsidR="00E452B4" w:rsidRPr="00E452B4" w:rsidRDefault="004334C0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Сафонова Любовь Александровна</w:t>
            </w:r>
          </w:p>
        </w:tc>
        <w:tc>
          <w:tcPr>
            <w:tcW w:w="6873" w:type="dxa"/>
          </w:tcPr>
          <w:p w:rsidR="00E452B4" w:rsidRPr="004334C0" w:rsidRDefault="00EE2BBA" w:rsidP="00E452B4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</w:t>
            </w:r>
            <w:r w:rsidR="004334C0" w:rsidRPr="004334C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оспитание стремления совершать добрые дела в школе и дома. </w:t>
            </w:r>
            <w:r w:rsidR="004334C0" w:rsidRPr="004334C0">
              <w:rPr>
                <w:rFonts w:ascii="Times New Roman" w:hAnsi="Times New Roman" w:cs="Times New Roman"/>
                <w:sz w:val="28"/>
                <w:szCs w:val="28"/>
              </w:rPr>
              <w:t>Формировать положительную эмоциональную настроенность, жизнерадостность.</w:t>
            </w:r>
          </w:p>
        </w:tc>
      </w:tr>
      <w:tr w:rsidR="00E452B4" w:rsidRPr="00C770AF" w:rsidTr="00E452B4">
        <w:tc>
          <w:tcPr>
            <w:tcW w:w="703" w:type="dxa"/>
          </w:tcPr>
          <w:p w:rsidR="00E452B4" w:rsidRPr="00C770AF" w:rsidRDefault="00EE2BBA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019" w:type="dxa"/>
          </w:tcPr>
          <w:p w:rsidR="00E452B4" w:rsidRPr="00C770AF" w:rsidRDefault="00EE2BBA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«Следопыт профессий»</w:t>
            </w:r>
          </w:p>
        </w:tc>
        <w:tc>
          <w:tcPr>
            <w:tcW w:w="1557" w:type="dxa"/>
          </w:tcPr>
          <w:p w:rsidR="00E452B4" w:rsidRPr="00C770AF" w:rsidRDefault="00EE2BBA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6 б класс</w:t>
            </w:r>
          </w:p>
        </w:tc>
        <w:tc>
          <w:tcPr>
            <w:tcW w:w="1557" w:type="dxa"/>
          </w:tcPr>
          <w:p w:rsidR="00E452B4" w:rsidRPr="00C770AF" w:rsidRDefault="00EE2BBA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37</w:t>
            </w:r>
          </w:p>
        </w:tc>
        <w:tc>
          <w:tcPr>
            <w:tcW w:w="2381" w:type="dxa"/>
          </w:tcPr>
          <w:p w:rsidR="00E452B4" w:rsidRPr="00C770AF" w:rsidRDefault="00EE2BBA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Цыганко</w:t>
            </w:r>
            <w:proofErr w:type="spellEnd"/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Ирина Андреевна</w:t>
            </w:r>
          </w:p>
        </w:tc>
        <w:tc>
          <w:tcPr>
            <w:tcW w:w="6873" w:type="dxa"/>
          </w:tcPr>
          <w:p w:rsidR="00E452B4" w:rsidRPr="00C770AF" w:rsidRDefault="00EE2BBA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Повышение осведомленности учащихся о разнообразных профессиях, формирование осознанного выбора профессии в будущем.</w:t>
            </w:r>
          </w:p>
        </w:tc>
      </w:tr>
      <w:tr w:rsidR="00E452B4" w:rsidRPr="00C770AF" w:rsidTr="00E452B4">
        <w:tc>
          <w:tcPr>
            <w:tcW w:w="703" w:type="dxa"/>
          </w:tcPr>
          <w:p w:rsidR="00E452B4" w:rsidRPr="00C770AF" w:rsidRDefault="00EE2BBA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019" w:type="dxa"/>
          </w:tcPr>
          <w:p w:rsidR="00E452B4" w:rsidRPr="00C770AF" w:rsidRDefault="00EE2BBA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«Атлас профессий</w:t>
            </w:r>
            <w:r w:rsidR="00C1200C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557" w:type="dxa"/>
          </w:tcPr>
          <w:p w:rsidR="00E452B4" w:rsidRPr="00C770AF" w:rsidRDefault="00B55A97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7</w:t>
            </w:r>
            <w:proofErr w:type="gramEnd"/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а класс</w:t>
            </w:r>
          </w:p>
        </w:tc>
        <w:tc>
          <w:tcPr>
            <w:tcW w:w="1557" w:type="dxa"/>
          </w:tcPr>
          <w:p w:rsidR="00E452B4" w:rsidRPr="00C770AF" w:rsidRDefault="00B55A97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38</w:t>
            </w:r>
          </w:p>
        </w:tc>
        <w:tc>
          <w:tcPr>
            <w:tcW w:w="2381" w:type="dxa"/>
          </w:tcPr>
          <w:p w:rsidR="00E452B4" w:rsidRPr="00C770AF" w:rsidRDefault="00B55A97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Каштанова Анна Александровна</w:t>
            </w:r>
          </w:p>
        </w:tc>
        <w:tc>
          <w:tcPr>
            <w:tcW w:w="6873" w:type="dxa"/>
          </w:tcPr>
          <w:p w:rsidR="00E452B4" w:rsidRPr="00C770AF" w:rsidRDefault="00B55A97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Расширение образовательных возможностей, оказание содействия в первичных представлениях о профессиях.</w:t>
            </w:r>
          </w:p>
        </w:tc>
      </w:tr>
    </w:tbl>
    <w:p w:rsidR="00C770AF" w:rsidRPr="00C770AF" w:rsidRDefault="00C770AF" w:rsidP="00190CD9">
      <w:pPr>
        <w:shd w:val="clear" w:color="auto" w:fill="FFFFFF"/>
        <w:spacing w:before="180" w:after="180" w:line="300" w:lineRule="atLeast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bookmarkStart w:id="0" w:name="_GoBack"/>
      <w:bookmarkEnd w:id="0"/>
      <w:r w:rsidRPr="00C770AF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lastRenderedPageBreak/>
        <w:t>«Родительская инициатива»</w:t>
      </w:r>
    </w:p>
    <w:tbl>
      <w:tblPr>
        <w:tblStyle w:val="a4"/>
        <w:tblW w:w="14879" w:type="dxa"/>
        <w:tblLook w:val="04A0" w:firstRow="1" w:lastRow="0" w:firstColumn="1" w:lastColumn="0" w:noHBand="0" w:noVBand="1"/>
      </w:tblPr>
      <w:tblGrid>
        <w:gridCol w:w="682"/>
        <w:gridCol w:w="2263"/>
        <w:gridCol w:w="1545"/>
        <w:gridCol w:w="1479"/>
        <w:gridCol w:w="3000"/>
        <w:gridCol w:w="5910"/>
      </w:tblGrid>
      <w:tr w:rsidR="00942027" w:rsidRPr="00C770AF" w:rsidTr="00942027">
        <w:tc>
          <w:tcPr>
            <w:tcW w:w="691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№ </w:t>
            </w:r>
            <w:proofErr w:type="spellStart"/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пп</w:t>
            </w:r>
            <w:proofErr w:type="spellEnd"/>
          </w:p>
        </w:tc>
        <w:tc>
          <w:tcPr>
            <w:tcW w:w="1983" w:type="dxa"/>
          </w:tcPr>
          <w:p w:rsidR="00C770AF" w:rsidRPr="00C770AF" w:rsidRDefault="00C770AF" w:rsidP="00C770AF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Название </w:t>
            </w: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проекта</w:t>
            </w:r>
          </w:p>
        </w:tc>
        <w:tc>
          <w:tcPr>
            <w:tcW w:w="1550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участники</w:t>
            </w:r>
          </w:p>
        </w:tc>
        <w:tc>
          <w:tcPr>
            <w:tcW w:w="1512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охват</w:t>
            </w:r>
          </w:p>
        </w:tc>
        <w:tc>
          <w:tcPr>
            <w:tcW w:w="3048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руководитель</w:t>
            </w:r>
          </w:p>
        </w:tc>
        <w:tc>
          <w:tcPr>
            <w:tcW w:w="6095" w:type="dxa"/>
          </w:tcPr>
          <w:p w:rsidR="00C770AF" w:rsidRPr="00C770AF" w:rsidRDefault="00C770AF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примечания</w:t>
            </w:r>
          </w:p>
        </w:tc>
      </w:tr>
      <w:tr w:rsidR="00942027" w:rsidRPr="00C770AF" w:rsidTr="00942027">
        <w:tc>
          <w:tcPr>
            <w:tcW w:w="691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983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«Творчество. </w:t>
            </w: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Культурный досуг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550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1-11 классы</w:t>
            </w:r>
          </w:p>
        </w:tc>
        <w:tc>
          <w:tcPr>
            <w:tcW w:w="1512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780</w:t>
            </w:r>
          </w:p>
        </w:tc>
        <w:tc>
          <w:tcPr>
            <w:tcW w:w="3048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Николаева Алена Викторовна,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Подкорытова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Алена Сергеевна</w:t>
            </w:r>
          </w:p>
        </w:tc>
        <w:tc>
          <w:tcPr>
            <w:tcW w:w="6095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color w:val="0C0D0E"/>
                <w:sz w:val="28"/>
                <w:szCs w:val="28"/>
                <w:shd w:val="clear" w:color="auto" w:fill="FFFFFF"/>
              </w:rPr>
              <w:t>Организация культурных мероприятий родителями — прекрасная идея для укрепления семейных связей и воспитания детей в атмосфере искусства и творчества.</w:t>
            </w:r>
          </w:p>
        </w:tc>
      </w:tr>
      <w:tr w:rsidR="00942027" w:rsidRPr="00C770AF" w:rsidTr="00942027">
        <w:tc>
          <w:tcPr>
            <w:tcW w:w="691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983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proofErr w:type="spellStart"/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Профилизация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550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1-11 классы</w:t>
            </w:r>
          </w:p>
        </w:tc>
        <w:tc>
          <w:tcPr>
            <w:tcW w:w="1512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780</w:t>
            </w:r>
          </w:p>
        </w:tc>
        <w:tc>
          <w:tcPr>
            <w:tcW w:w="3048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Чигарева Наталья Геннадьевна, Каргополова Лидия Александровна</w:t>
            </w:r>
          </w:p>
        </w:tc>
        <w:tc>
          <w:tcPr>
            <w:tcW w:w="6095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color w:val="0C0D0E"/>
                <w:sz w:val="28"/>
                <w:szCs w:val="28"/>
                <w:shd w:val="clear" w:color="auto" w:fill="FFFFFF"/>
              </w:rPr>
              <w:t>Профильная деятельность родителей, связанная с профориентацией, играет важную роль в формировании профессиональных предпочтений и карьерных устремлений школьников. Родительская поддержка и участие позволяют ребенку глубже погрузиться в мир профессий, понять свои способности и склонности.</w:t>
            </w:r>
          </w:p>
        </w:tc>
      </w:tr>
      <w:tr w:rsidR="00942027" w:rsidRPr="00C770AF" w:rsidTr="00942027">
        <w:tc>
          <w:tcPr>
            <w:tcW w:w="691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983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proofErr w:type="spellStart"/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Волонтерство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550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1-11 классы</w:t>
            </w:r>
          </w:p>
        </w:tc>
        <w:tc>
          <w:tcPr>
            <w:tcW w:w="1512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780</w:t>
            </w:r>
          </w:p>
        </w:tc>
        <w:tc>
          <w:tcPr>
            <w:tcW w:w="3048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Ускова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Ольга Николаевна, Захарова Анна Анатольевна</w:t>
            </w:r>
          </w:p>
        </w:tc>
        <w:tc>
          <w:tcPr>
            <w:tcW w:w="6095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color w:val="0C0D0E"/>
                <w:sz w:val="28"/>
                <w:szCs w:val="28"/>
                <w:shd w:val="clear" w:color="auto" w:fill="FFFFFF"/>
              </w:rPr>
              <w:t xml:space="preserve">Родительская инициатива в области волонтерства представляет собой прекрасную возможность привнести дополнительную ценность в жизнь ваших детей и окружающих сообществ. Родители могут сыграть ключевую роль в создании благоприятных условий для проявления социально значимой активности своих детей. </w:t>
            </w:r>
          </w:p>
        </w:tc>
      </w:tr>
      <w:tr w:rsidR="00942027" w:rsidRPr="00C770AF" w:rsidTr="00942027">
        <w:tc>
          <w:tcPr>
            <w:tcW w:w="691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983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Родительский патруль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550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1-11 классы</w:t>
            </w:r>
          </w:p>
        </w:tc>
        <w:tc>
          <w:tcPr>
            <w:tcW w:w="1512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sz w:val="28"/>
                <w:szCs w:val="28"/>
              </w:rPr>
              <w:t>780</w:t>
            </w:r>
          </w:p>
        </w:tc>
        <w:tc>
          <w:tcPr>
            <w:tcW w:w="3048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Игнатьева Анна Александровна, Ушакова Татьяна Викторовна</w:t>
            </w:r>
          </w:p>
        </w:tc>
        <w:tc>
          <w:tcPr>
            <w:tcW w:w="6095" w:type="dxa"/>
          </w:tcPr>
          <w:p w:rsidR="00942027" w:rsidRPr="00942027" w:rsidRDefault="00942027" w:rsidP="00942027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942027">
              <w:rPr>
                <w:rFonts w:ascii="Times New Roman" w:hAnsi="Times New Roman" w:cs="Times New Roman"/>
                <w:color w:val="0C0D0E"/>
                <w:sz w:val="28"/>
                <w:szCs w:val="28"/>
                <w:shd w:val="clear" w:color="auto" w:fill="FFFFFF"/>
              </w:rPr>
              <w:t xml:space="preserve">Инициатива "Родительский патруль", направленная на контроль поведения детей во время перемен, представляется вполне обоснованной и своевременной мерой. Она </w:t>
            </w:r>
            <w:r w:rsidRPr="00942027">
              <w:rPr>
                <w:rFonts w:ascii="Times New Roman" w:hAnsi="Times New Roman" w:cs="Times New Roman"/>
                <w:color w:val="0C0D0E"/>
                <w:sz w:val="28"/>
                <w:szCs w:val="28"/>
                <w:shd w:val="clear" w:color="auto" w:fill="FFFFFF"/>
              </w:rPr>
              <w:lastRenderedPageBreak/>
              <w:t>способна существенно повлиять на качество школьной среды, повышение дисциплины и снижение рисков травматизма и конфликтов среди учеников.</w:t>
            </w:r>
          </w:p>
        </w:tc>
      </w:tr>
    </w:tbl>
    <w:p w:rsidR="007F11AF" w:rsidRPr="00C770AF" w:rsidRDefault="007F11AF" w:rsidP="007F11AF">
      <w:pPr>
        <w:shd w:val="clear" w:color="auto" w:fill="FFFFFF"/>
        <w:spacing w:before="180" w:after="180" w:line="300" w:lineRule="atLeast"/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</w:pPr>
      <w:r w:rsidRPr="00C770AF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lastRenderedPageBreak/>
        <w:t>«</w:t>
      </w:r>
      <w:r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Школьные традиции</w:t>
      </w:r>
      <w:r w:rsidRPr="00C770AF">
        <w:rPr>
          <w:rFonts w:ascii="Times New Roman" w:eastAsia="Times New Roman" w:hAnsi="Times New Roman" w:cs="Times New Roman"/>
          <w:color w:val="291E1E"/>
          <w:sz w:val="28"/>
          <w:szCs w:val="28"/>
          <w:lang w:eastAsia="ru-RU"/>
        </w:rPr>
        <w:t>»</w:t>
      </w:r>
    </w:p>
    <w:tbl>
      <w:tblPr>
        <w:tblStyle w:val="a4"/>
        <w:tblW w:w="15163" w:type="dxa"/>
        <w:tblLayout w:type="fixed"/>
        <w:tblLook w:val="04A0" w:firstRow="1" w:lastRow="0" w:firstColumn="1" w:lastColumn="0" w:noHBand="0" w:noVBand="1"/>
      </w:tblPr>
      <w:tblGrid>
        <w:gridCol w:w="489"/>
        <w:gridCol w:w="3050"/>
        <w:gridCol w:w="1701"/>
        <w:gridCol w:w="1559"/>
        <w:gridCol w:w="1984"/>
        <w:gridCol w:w="2978"/>
        <w:gridCol w:w="3402"/>
      </w:tblGrid>
      <w:tr w:rsidR="00997805" w:rsidRPr="00C770AF" w:rsidTr="0075295D">
        <w:tc>
          <w:tcPr>
            <w:tcW w:w="489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№ </w:t>
            </w:r>
            <w:proofErr w:type="spellStart"/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пп</w:t>
            </w:r>
            <w:proofErr w:type="spellEnd"/>
          </w:p>
        </w:tc>
        <w:tc>
          <w:tcPr>
            <w:tcW w:w="3050" w:type="dxa"/>
          </w:tcPr>
          <w:p w:rsidR="00997805" w:rsidRPr="00C770AF" w:rsidRDefault="00997805" w:rsidP="007F11AF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Название </w:t>
            </w: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воспитательного события</w:t>
            </w:r>
            <w:r w:rsidR="0075295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(КТД)</w:t>
            </w:r>
          </w:p>
        </w:tc>
        <w:tc>
          <w:tcPr>
            <w:tcW w:w="1701" w:type="dxa"/>
          </w:tcPr>
          <w:p w:rsidR="00997805" w:rsidRPr="00C770AF" w:rsidRDefault="0075295D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Д</w:t>
            </w:r>
            <w:r w:rsidR="00997805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ата</w:t>
            </w: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/ место</w:t>
            </w:r>
          </w:p>
        </w:tc>
        <w:tc>
          <w:tcPr>
            <w:tcW w:w="1559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участники</w:t>
            </w:r>
          </w:p>
        </w:tc>
        <w:tc>
          <w:tcPr>
            <w:tcW w:w="1984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охват</w:t>
            </w:r>
          </w:p>
        </w:tc>
        <w:tc>
          <w:tcPr>
            <w:tcW w:w="2978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руководитель</w:t>
            </w:r>
          </w:p>
        </w:tc>
        <w:tc>
          <w:tcPr>
            <w:tcW w:w="3402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 w:rsidRPr="00C770AF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примечания</w:t>
            </w:r>
          </w:p>
        </w:tc>
      </w:tr>
      <w:tr w:rsidR="00997805" w:rsidRPr="00C770AF" w:rsidTr="0075295D">
        <w:tc>
          <w:tcPr>
            <w:tcW w:w="489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050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КВН «Мы герои сегодняшнего дня».</w:t>
            </w:r>
          </w:p>
        </w:tc>
        <w:tc>
          <w:tcPr>
            <w:tcW w:w="1701" w:type="dxa"/>
          </w:tcPr>
          <w:p w:rsidR="00997805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Октябрь 2025 г.</w:t>
            </w:r>
            <w:r w:rsidR="0075295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/</w:t>
            </w:r>
          </w:p>
          <w:p w:rsidR="0075295D" w:rsidRDefault="0075295D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МАОУ Переваловская СОШ, Филиал</w:t>
            </w:r>
          </w:p>
        </w:tc>
        <w:tc>
          <w:tcPr>
            <w:tcW w:w="1559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9-11 классы</w:t>
            </w:r>
          </w:p>
        </w:tc>
        <w:tc>
          <w:tcPr>
            <w:tcW w:w="1984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Команда от классного коллектива (12 – 16 человек)</w:t>
            </w:r>
          </w:p>
        </w:tc>
        <w:tc>
          <w:tcPr>
            <w:tcW w:w="2978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Советник директора по воспитанию Гейдельбах К.О.</w:t>
            </w:r>
          </w:p>
        </w:tc>
        <w:tc>
          <w:tcPr>
            <w:tcW w:w="3402" w:type="dxa"/>
          </w:tcPr>
          <w:p w:rsidR="00997805" w:rsidRPr="00C770AF" w:rsidRDefault="00997805" w:rsidP="003A0FB2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Суперфинал: 2 команды старшеклассников, 2 команды родителей и 2 команды педагогов от МАОУ Переваловской СОШ и Филиала </w:t>
            </w:r>
          </w:p>
        </w:tc>
      </w:tr>
      <w:tr w:rsidR="00997805" w:rsidRPr="00C770AF" w:rsidTr="0075295D">
        <w:tc>
          <w:tcPr>
            <w:tcW w:w="489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050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Фестиваль танцевального искусства «Танцующий мир», под девизом «Россия – Родина моя».</w:t>
            </w:r>
          </w:p>
        </w:tc>
        <w:tc>
          <w:tcPr>
            <w:tcW w:w="1701" w:type="dxa"/>
          </w:tcPr>
          <w:p w:rsidR="00997805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Сентябрь 2025 г.</w:t>
            </w:r>
            <w:r w:rsidR="0075295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/ МАОУ Переваловская СОШ, Филиал</w:t>
            </w:r>
          </w:p>
        </w:tc>
        <w:tc>
          <w:tcPr>
            <w:tcW w:w="1559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1-8 классы</w:t>
            </w:r>
          </w:p>
        </w:tc>
        <w:tc>
          <w:tcPr>
            <w:tcW w:w="1984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Классные коллективы полным составом</w:t>
            </w:r>
          </w:p>
        </w:tc>
        <w:tc>
          <w:tcPr>
            <w:tcW w:w="2978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Педагог -организатор Николаева А.В.</w:t>
            </w:r>
          </w:p>
        </w:tc>
        <w:tc>
          <w:tcPr>
            <w:tcW w:w="3402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В организации и представлении принимают</w:t>
            </w:r>
            <w:r w:rsidR="00326538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участие родители, представители учреждений Переваловского СП.</w:t>
            </w:r>
          </w:p>
        </w:tc>
      </w:tr>
      <w:tr w:rsidR="00997805" w:rsidRPr="00C770AF" w:rsidTr="0075295D">
        <w:tc>
          <w:tcPr>
            <w:tcW w:w="489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050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Фестиваль народного искусства «Фольклорная радуга», </w:t>
            </w: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представление культуры и традиций народов России.</w:t>
            </w:r>
          </w:p>
        </w:tc>
        <w:tc>
          <w:tcPr>
            <w:tcW w:w="1701" w:type="dxa"/>
          </w:tcPr>
          <w:p w:rsidR="00997805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Декабрь 2025 г.</w:t>
            </w:r>
            <w:r w:rsidR="0075295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/ МАОУ </w:t>
            </w:r>
            <w:r w:rsidR="0075295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Переваловская СОШ, Филиал</w:t>
            </w:r>
          </w:p>
        </w:tc>
        <w:tc>
          <w:tcPr>
            <w:tcW w:w="1559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1-11 классы</w:t>
            </w:r>
          </w:p>
        </w:tc>
        <w:tc>
          <w:tcPr>
            <w:tcW w:w="1984" w:type="dxa"/>
          </w:tcPr>
          <w:p w:rsidR="00997805" w:rsidRPr="00C770AF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Классные коллективы </w:t>
            </w: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полным составом</w:t>
            </w:r>
          </w:p>
        </w:tc>
        <w:tc>
          <w:tcPr>
            <w:tcW w:w="2978" w:type="dxa"/>
          </w:tcPr>
          <w:p w:rsidR="00997805" w:rsidRDefault="00997805" w:rsidP="00E452B4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Педагог - организатор Николаева А.В.</w:t>
            </w:r>
          </w:p>
          <w:p w:rsidR="00997805" w:rsidRPr="00997805" w:rsidRDefault="00997805" w:rsidP="0099780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Советник директора по воспитанию Гейдельбах К.О.</w:t>
            </w:r>
          </w:p>
        </w:tc>
        <w:tc>
          <w:tcPr>
            <w:tcW w:w="3402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В организации и представлении принимают</w:t>
            </w:r>
            <w:r w:rsidR="00326538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участие </w:t>
            </w:r>
            <w:r w:rsidR="00326538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родители, представители учреждений Переваловского СП.</w:t>
            </w:r>
          </w:p>
        </w:tc>
      </w:tr>
      <w:tr w:rsidR="00997805" w:rsidRPr="00C770AF" w:rsidTr="0075295D">
        <w:tc>
          <w:tcPr>
            <w:tcW w:w="489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4</w:t>
            </w:r>
          </w:p>
        </w:tc>
        <w:tc>
          <w:tcPr>
            <w:tcW w:w="3050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Фестиваль театрального искусства «Время героев», представление сцен из жизни героев Великой отечественной войны.</w:t>
            </w:r>
          </w:p>
        </w:tc>
        <w:tc>
          <w:tcPr>
            <w:tcW w:w="1701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Февраль 2026 г.</w:t>
            </w:r>
            <w:r w:rsidR="0075295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/ МАОУ Переваловская СОШ, Филиал</w:t>
            </w:r>
          </w:p>
        </w:tc>
        <w:tc>
          <w:tcPr>
            <w:tcW w:w="1559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1-11 классы</w:t>
            </w:r>
          </w:p>
        </w:tc>
        <w:tc>
          <w:tcPr>
            <w:tcW w:w="1984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Классные коллективы полным составом</w:t>
            </w:r>
          </w:p>
        </w:tc>
        <w:tc>
          <w:tcPr>
            <w:tcW w:w="2978" w:type="dxa"/>
          </w:tcPr>
          <w:p w:rsidR="00997805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Педагог - организатор Николаева А.В.</w:t>
            </w:r>
          </w:p>
          <w:p w:rsidR="00997805" w:rsidRPr="00997805" w:rsidRDefault="00997805" w:rsidP="0099780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Советник директора по воспитанию Гейдельбах К.О.</w:t>
            </w:r>
          </w:p>
        </w:tc>
        <w:tc>
          <w:tcPr>
            <w:tcW w:w="3402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В организации и представлении принимают</w:t>
            </w:r>
            <w:r w:rsidR="00326538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участие родители, представители учреждений Переваловского СП.</w:t>
            </w:r>
          </w:p>
        </w:tc>
      </w:tr>
      <w:tr w:rsidR="00997805" w:rsidRPr="00C770AF" w:rsidTr="0075295D">
        <w:tc>
          <w:tcPr>
            <w:tcW w:w="489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3050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Фестиваль песенного искусства «Праздник солнца и добра», исполнение патриотических песен с инсценировкой.</w:t>
            </w:r>
          </w:p>
        </w:tc>
        <w:tc>
          <w:tcPr>
            <w:tcW w:w="1701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Апрель 2026 г.</w:t>
            </w:r>
            <w:r w:rsidR="0075295D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/ МАОУ Переваловская СОШ, Филиал</w:t>
            </w:r>
          </w:p>
        </w:tc>
        <w:tc>
          <w:tcPr>
            <w:tcW w:w="1559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1-11 классы</w:t>
            </w:r>
          </w:p>
        </w:tc>
        <w:tc>
          <w:tcPr>
            <w:tcW w:w="1984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Классные коллективы полным составом</w:t>
            </w:r>
          </w:p>
        </w:tc>
        <w:tc>
          <w:tcPr>
            <w:tcW w:w="2978" w:type="dxa"/>
          </w:tcPr>
          <w:p w:rsidR="00997805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Педагог - организатор Николаева А.В.</w:t>
            </w:r>
          </w:p>
          <w:p w:rsidR="00997805" w:rsidRPr="00997805" w:rsidRDefault="00997805" w:rsidP="0099780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Советник директора по воспитанию Гейдельбах К.О.</w:t>
            </w:r>
          </w:p>
        </w:tc>
        <w:tc>
          <w:tcPr>
            <w:tcW w:w="3402" w:type="dxa"/>
          </w:tcPr>
          <w:p w:rsidR="00997805" w:rsidRPr="00C770AF" w:rsidRDefault="00997805" w:rsidP="00997805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В организации и представлении принимают</w:t>
            </w:r>
            <w:r w:rsidR="00326538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участие родители, представители учреждений Переваловского СП.</w:t>
            </w:r>
          </w:p>
        </w:tc>
      </w:tr>
      <w:tr w:rsidR="0075295D" w:rsidRPr="00C770AF" w:rsidTr="0075295D">
        <w:tc>
          <w:tcPr>
            <w:tcW w:w="489" w:type="dxa"/>
          </w:tcPr>
          <w:p w:rsidR="0075295D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3050" w:type="dxa"/>
          </w:tcPr>
          <w:p w:rsidR="0075295D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Смотр строя и песни, парад Победы.</w:t>
            </w:r>
          </w:p>
        </w:tc>
        <w:tc>
          <w:tcPr>
            <w:tcW w:w="1701" w:type="dxa"/>
          </w:tcPr>
          <w:p w:rsidR="0075295D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Май 2026 г. / МАОУ Переваловская СОШ, Филиал</w:t>
            </w:r>
          </w:p>
        </w:tc>
        <w:tc>
          <w:tcPr>
            <w:tcW w:w="1559" w:type="dxa"/>
          </w:tcPr>
          <w:p w:rsidR="0075295D" w:rsidRPr="00C770AF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1-11 классы</w:t>
            </w:r>
          </w:p>
        </w:tc>
        <w:tc>
          <w:tcPr>
            <w:tcW w:w="1984" w:type="dxa"/>
          </w:tcPr>
          <w:p w:rsidR="0075295D" w:rsidRPr="00C770AF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Классные коллективы полным составом</w:t>
            </w:r>
          </w:p>
        </w:tc>
        <w:tc>
          <w:tcPr>
            <w:tcW w:w="2978" w:type="dxa"/>
          </w:tcPr>
          <w:p w:rsidR="0075295D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Учитель ОБЗР Кокорина М.Э.</w:t>
            </w:r>
          </w:p>
          <w:p w:rsidR="0075295D" w:rsidRPr="00997805" w:rsidRDefault="0075295D" w:rsidP="0075295D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Советник директора по воспитанию Гейдельбах К.О.</w:t>
            </w:r>
          </w:p>
        </w:tc>
        <w:tc>
          <w:tcPr>
            <w:tcW w:w="3402" w:type="dxa"/>
          </w:tcPr>
          <w:p w:rsidR="0075295D" w:rsidRPr="00C770AF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В организации и представлении принимают</w:t>
            </w:r>
            <w:r w:rsidR="00326538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участие родители, представители учреждений Переваловского СП.</w:t>
            </w:r>
          </w:p>
        </w:tc>
      </w:tr>
      <w:tr w:rsidR="0075295D" w:rsidRPr="00C770AF" w:rsidTr="0075295D">
        <w:tc>
          <w:tcPr>
            <w:tcW w:w="489" w:type="dxa"/>
          </w:tcPr>
          <w:p w:rsidR="0075295D" w:rsidRPr="00C770AF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3050" w:type="dxa"/>
          </w:tcPr>
          <w:p w:rsidR="0075295D" w:rsidRPr="00C770AF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Вахта Памяти.</w:t>
            </w:r>
          </w:p>
        </w:tc>
        <w:tc>
          <w:tcPr>
            <w:tcW w:w="1701" w:type="dxa"/>
          </w:tcPr>
          <w:p w:rsidR="0075295D" w:rsidRPr="00C770AF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8, 9 мая 2026 г./ МАОУ </w:t>
            </w: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Переваловская СОШ, Филиал</w:t>
            </w:r>
          </w:p>
        </w:tc>
        <w:tc>
          <w:tcPr>
            <w:tcW w:w="1559" w:type="dxa"/>
          </w:tcPr>
          <w:p w:rsidR="0075295D" w:rsidRPr="00C770AF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7,8 классы</w:t>
            </w:r>
          </w:p>
        </w:tc>
        <w:tc>
          <w:tcPr>
            <w:tcW w:w="1984" w:type="dxa"/>
          </w:tcPr>
          <w:p w:rsidR="0075295D" w:rsidRPr="00C770AF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 xml:space="preserve"> 24 человека</w:t>
            </w:r>
          </w:p>
        </w:tc>
        <w:tc>
          <w:tcPr>
            <w:tcW w:w="2978" w:type="dxa"/>
          </w:tcPr>
          <w:p w:rsidR="0075295D" w:rsidRDefault="0075295D" w:rsidP="0075295D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Учитель ОБЗР Кокорина М.Э.</w:t>
            </w:r>
          </w:p>
          <w:p w:rsidR="0075295D" w:rsidRPr="00997805" w:rsidRDefault="0075295D" w:rsidP="0075295D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Советник директора по воспитанию Гейдельбах К.О.</w:t>
            </w:r>
          </w:p>
        </w:tc>
        <w:tc>
          <w:tcPr>
            <w:tcW w:w="3402" w:type="dxa"/>
          </w:tcPr>
          <w:p w:rsidR="0075295D" w:rsidRPr="00C770AF" w:rsidRDefault="0075295D" w:rsidP="00326538">
            <w:pPr>
              <w:spacing w:before="180" w:after="180" w:line="300" w:lineRule="atLeast"/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 xml:space="preserve">В организации и представлении принимают участие </w:t>
            </w:r>
            <w:r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lastRenderedPageBreak/>
              <w:t>родители</w:t>
            </w:r>
            <w:r w:rsidR="00326538">
              <w:rPr>
                <w:rFonts w:ascii="Times New Roman" w:eastAsia="Times New Roman" w:hAnsi="Times New Roman" w:cs="Times New Roman"/>
                <w:color w:val="291E1E"/>
                <w:sz w:val="28"/>
                <w:szCs w:val="28"/>
                <w:lang w:eastAsia="ru-RU"/>
              </w:rPr>
              <w:t>, представители учреждений Переваловского СП.</w:t>
            </w:r>
          </w:p>
        </w:tc>
      </w:tr>
    </w:tbl>
    <w:p w:rsidR="00F35FAB" w:rsidRDefault="00F35FAB" w:rsidP="00227FCD">
      <w:pPr>
        <w:pStyle w:val="a5"/>
        <w:rPr>
          <w:rFonts w:ascii="Times New Roman" w:hAnsi="Times New Roman" w:cs="Times New Roman"/>
          <w:sz w:val="28"/>
          <w:szCs w:val="28"/>
          <w:lang w:eastAsia="ru-RU"/>
        </w:rPr>
      </w:pPr>
    </w:p>
    <w:p w:rsidR="00190CD9" w:rsidRDefault="00190CD9" w:rsidP="00227FCD">
      <w:pPr>
        <w:pStyle w:val="a5"/>
        <w:rPr>
          <w:rFonts w:ascii="Times New Roman" w:hAnsi="Times New Roman" w:cs="Times New Roman"/>
          <w:sz w:val="28"/>
          <w:szCs w:val="28"/>
          <w:lang w:eastAsia="ru-RU"/>
        </w:rPr>
      </w:pPr>
      <w:r w:rsidRPr="00227FCD">
        <w:rPr>
          <w:rFonts w:ascii="Times New Roman" w:hAnsi="Times New Roman" w:cs="Times New Roman"/>
          <w:sz w:val="28"/>
          <w:szCs w:val="28"/>
          <w:lang w:eastAsia="ru-RU"/>
        </w:rPr>
        <w:t>План по реализации Программы</w:t>
      </w:r>
      <w:r w:rsidR="00227FCD" w:rsidRPr="00227FCD">
        <w:rPr>
          <w:rFonts w:ascii="Times New Roman" w:hAnsi="Times New Roman" w:cs="Times New Roman"/>
          <w:sz w:val="28"/>
          <w:szCs w:val="28"/>
          <w:lang w:eastAsia="ru-RU"/>
        </w:rPr>
        <w:t xml:space="preserve"> на 2025-2026 учебный год</w:t>
      </w:r>
      <w:r w:rsidRPr="00227FCD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="00F35FAB" w:rsidRPr="00F35FAB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</w:p>
    <w:tbl>
      <w:tblPr>
        <w:tblStyle w:val="a4"/>
        <w:tblW w:w="14879" w:type="dxa"/>
        <w:tblLook w:val="04A0" w:firstRow="1" w:lastRow="0" w:firstColumn="1" w:lastColumn="0" w:noHBand="0" w:noVBand="1"/>
      </w:tblPr>
      <w:tblGrid>
        <w:gridCol w:w="2912"/>
        <w:gridCol w:w="3746"/>
        <w:gridCol w:w="2268"/>
        <w:gridCol w:w="2551"/>
        <w:gridCol w:w="3402"/>
      </w:tblGrid>
      <w:tr w:rsidR="00F35FAB" w:rsidTr="000E485A">
        <w:tc>
          <w:tcPr>
            <w:tcW w:w="2912" w:type="dxa"/>
          </w:tcPr>
          <w:p w:rsidR="00F35FAB" w:rsidRDefault="00F35FAB" w:rsidP="00227FCD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Направление и задачи</w:t>
            </w:r>
          </w:p>
        </w:tc>
        <w:tc>
          <w:tcPr>
            <w:tcW w:w="3746" w:type="dxa"/>
          </w:tcPr>
          <w:p w:rsidR="00F35FAB" w:rsidRDefault="00F35FAB" w:rsidP="00227FCD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Мероприятия</w:t>
            </w:r>
          </w:p>
        </w:tc>
        <w:tc>
          <w:tcPr>
            <w:tcW w:w="2268" w:type="dxa"/>
          </w:tcPr>
          <w:p w:rsidR="00F35FAB" w:rsidRDefault="00F35FAB" w:rsidP="00227FCD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Место проведения</w:t>
            </w:r>
          </w:p>
        </w:tc>
        <w:tc>
          <w:tcPr>
            <w:tcW w:w="2551" w:type="dxa"/>
          </w:tcPr>
          <w:p w:rsidR="00F35FAB" w:rsidRDefault="00F35FAB" w:rsidP="00227FCD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Сроки проведения</w:t>
            </w:r>
          </w:p>
        </w:tc>
        <w:tc>
          <w:tcPr>
            <w:tcW w:w="3402" w:type="dxa"/>
          </w:tcPr>
          <w:p w:rsidR="00F35FAB" w:rsidRDefault="00F35FAB" w:rsidP="00227FCD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Ответственный исполнитель</w:t>
            </w:r>
          </w:p>
        </w:tc>
      </w:tr>
      <w:tr w:rsidR="00F35FAB" w:rsidTr="000E485A">
        <w:tc>
          <w:tcPr>
            <w:tcW w:w="14879" w:type="dxa"/>
            <w:gridSpan w:val="5"/>
          </w:tcPr>
          <w:p w:rsidR="00F35FAB" w:rsidRPr="00227FCD" w:rsidRDefault="00F35FAB" w:rsidP="00227FCD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1.Организационный.</w:t>
            </w:r>
          </w:p>
        </w:tc>
      </w:tr>
      <w:tr w:rsidR="00F35FAB" w:rsidTr="000E485A">
        <w:tc>
          <w:tcPr>
            <w:tcW w:w="2912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Разработка плана работы и заключение договора с руководителями социокультурных объектов социума, знакомство с планом.</w:t>
            </w:r>
          </w:p>
        </w:tc>
        <w:tc>
          <w:tcPr>
            <w:tcW w:w="3746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Педагогический совет</w:t>
            </w:r>
          </w:p>
        </w:tc>
        <w:tc>
          <w:tcPr>
            <w:tcW w:w="2268" w:type="dxa"/>
            <w:vAlign w:val="center"/>
          </w:tcPr>
          <w:p w:rsidR="00F35FAB" w:rsidRPr="00227FCD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Школа</w:t>
            </w:r>
          </w:p>
        </w:tc>
        <w:tc>
          <w:tcPr>
            <w:tcW w:w="2551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Август – октябрь 2025 г.</w:t>
            </w:r>
          </w:p>
        </w:tc>
        <w:tc>
          <w:tcPr>
            <w:tcW w:w="3402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Директор Непряхина А.Н</w:t>
            </w:r>
          </w:p>
        </w:tc>
      </w:tr>
      <w:tr w:rsidR="00F35FAB" w:rsidTr="000E485A">
        <w:tc>
          <w:tcPr>
            <w:tcW w:w="2912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Создание творческих групп по главным направлениям развития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3746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Общешкольное родительское собрание, работа творческих групп</w:t>
            </w: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268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Школа</w:t>
            </w:r>
          </w:p>
        </w:tc>
        <w:tc>
          <w:tcPr>
            <w:tcW w:w="2551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Октябрь 2025 г.</w:t>
            </w:r>
          </w:p>
        </w:tc>
        <w:tc>
          <w:tcPr>
            <w:tcW w:w="3402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Директор Непряхина А.Н.</w:t>
            </w:r>
          </w:p>
        </w:tc>
      </w:tr>
      <w:tr w:rsidR="00F35FAB" w:rsidTr="000E485A">
        <w:tc>
          <w:tcPr>
            <w:tcW w:w="14879" w:type="dxa"/>
            <w:gridSpan w:val="5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2.Основной этап</w:t>
            </w:r>
          </w:p>
        </w:tc>
      </w:tr>
      <w:tr w:rsidR="00F35FAB" w:rsidTr="000E485A">
        <w:tc>
          <w:tcPr>
            <w:tcW w:w="2912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Внедрение образовательных технологий в учебно-воспитательный процесс.</w:t>
            </w:r>
          </w:p>
        </w:tc>
        <w:tc>
          <w:tcPr>
            <w:tcW w:w="3746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268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Школа</w:t>
            </w:r>
          </w:p>
        </w:tc>
        <w:tc>
          <w:tcPr>
            <w:tcW w:w="2551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Согласно плану</w:t>
            </w:r>
          </w:p>
        </w:tc>
        <w:tc>
          <w:tcPr>
            <w:tcW w:w="3402" w:type="dxa"/>
            <w:vAlign w:val="center"/>
          </w:tcPr>
          <w:p w:rsidR="00F35FAB" w:rsidRPr="00227FCD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Администрация</w:t>
            </w:r>
          </w:p>
        </w:tc>
      </w:tr>
      <w:tr w:rsidR="00F35FAB" w:rsidTr="000E485A">
        <w:tc>
          <w:tcPr>
            <w:tcW w:w="2912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Участие учителей по внедрению инноваций </w:t>
            </w: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lastRenderedPageBreak/>
              <w:t>в образовательный процесс.</w:t>
            </w:r>
          </w:p>
        </w:tc>
        <w:tc>
          <w:tcPr>
            <w:tcW w:w="3746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lastRenderedPageBreak/>
              <w:t>Районный семинар</w:t>
            </w:r>
          </w:p>
        </w:tc>
        <w:tc>
          <w:tcPr>
            <w:tcW w:w="2268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Филиал</w:t>
            </w:r>
          </w:p>
        </w:tc>
        <w:tc>
          <w:tcPr>
            <w:tcW w:w="2551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Январь 2026 г.</w:t>
            </w:r>
          </w:p>
        </w:tc>
        <w:tc>
          <w:tcPr>
            <w:tcW w:w="3402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Администрация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руководители РИ</w:t>
            </w:r>
          </w:p>
        </w:tc>
      </w:tr>
      <w:tr w:rsidR="00F35FAB" w:rsidTr="000E485A">
        <w:tc>
          <w:tcPr>
            <w:tcW w:w="2912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Организация работы клубов, реализация проектов.</w:t>
            </w:r>
          </w:p>
        </w:tc>
        <w:tc>
          <w:tcPr>
            <w:tcW w:w="3746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Работа общешкольного и классных родительских комитетов. Проведение родительских собраний, семинаров. Работа педагогического всеобуча для родителей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268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Школа, </w:t>
            </w:r>
            <w:proofErr w:type="spellStart"/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ЦДиК</w:t>
            </w:r>
            <w:proofErr w:type="spellEnd"/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, сельская библиотека</w:t>
            </w:r>
          </w:p>
        </w:tc>
        <w:tc>
          <w:tcPr>
            <w:tcW w:w="2551" w:type="dxa"/>
          </w:tcPr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 течение года</w:t>
            </w:r>
          </w:p>
        </w:tc>
        <w:tc>
          <w:tcPr>
            <w:tcW w:w="3402" w:type="dxa"/>
          </w:tcPr>
          <w:p w:rsidR="00F35FAB" w:rsidRPr="00227FCD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Ответственные за 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клубы, классные руководители</w:t>
            </w:r>
          </w:p>
          <w:p w:rsidR="00F35FAB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35FAB" w:rsidTr="000E485A">
        <w:tc>
          <w:tcPr>
            <w:tcW w:w="2912" w:type="dxa"/>
          </w:tcPr>
          <w:p w:rsidR="000E485A" w:rsidRDefault="000E485A" w:rsidP="000E485A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Подведение итогов реализации Программы на 2025-2026 учебный год.</w:t>
            </w:r>
          </w:p>
          <w:p w:rsidR="00F35FAB" w:rsidRPr="00227FCD" w:rsidRDefault="00F35FAB" w:rsidP="000E485A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Определение перспектив дальнейшего развития школы как социокультурного центра.</w:t>
            </w:r>
            <w:r w:rsidR="000E485A"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746" w:type="dxa"/>
          </w:tcPr>
          <w:p w:rsidR="00F35FAB" w:rsidRPr="00227FCD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Пед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агогический </w:t>
            </w: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совет</w:t>
            </w:r>
          </w:p>
        </w:tc>
        <w:tc>
          <w:tcPr>
            <w:tcW w:w="2268" w:type="dxa"/>
          </w:tcPr>
          <w:p w:rsidR="00F35FAB" w:rsidRPr="00227FCD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227FCD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Школа</w:t>
            </w:r>
          </w:p>
        </w:tc>
        <w:tc>
          <w:tcPr>
            <w:tcW w:w="2551" w:type="dxa"/>
          </w:tcPr>
          <w:p w:rsidR="00F35FAB" w:rsidRPr="00227FCD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Май 2026 г.</w:t>
            </w:r>
          </w:p>
        </w:tc>
        <w:tc>
          <w:tcPr>
            <w:tcW w:w="3402" w:type="dxa"/>
          </w:tcPr>
          <w:p w:rsidR="00F35FAB" w:rsidRPr="00227FCD" w:rsidRDefault="00F35FAB" w:rsidP="00F35FAB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Администрация школы</w:t>
            </w:r>
          </w:p>
        </w:tc>
      </w:tr>
    </w:tbl>
    <w:p w:rsidR="00776209" w:rsidRDefault="00776209" w:rsidP="007F11AF">
      <w:pPr>
        <w:shd w:val="clear" w:color="auto" w:fill="FFFFFF"/>
        <w:spacing w:before="180" w:after="180" w:line="300" w:lineRule="atLeast"/>
      </w:pPr>
    </w:p>
    <w:sectPr w:rsidR="00776209" w:rsidSect="00997805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Roboto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6F3D66"/>
    <w:multiLevelType w:val="multilevel"/>
    <w:tmpl w:val="773842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EA0A70"/>
    <w:multiLevelType w:val="hybridMultilevel"/>
    <w:tmpl w:val="3A94960C"/>
    <w:lvl w:ilvl="0" w:tplc="AF7E22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FFEF3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99E15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E4050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69CC6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1E09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CA8B54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C3EA5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CC454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B90"/>
    <w:rsid w:val="000E37BA"/>
    <w:rsid w:val="000E485A"/>
    <w:rsid w:val="00102088"/>
    <w:rsid w:val="00190CD9"/>
    <w:rsid w:val="00227FCD"/>
    <w:rsid w:val="00326538"/>
    <w:rsid w:val="003A0FB2"/>
    <w:rsid w:val="004334C0"/>
    <w:rsid w:val="0046397D"/>
    <w:rsid w:val="00512B90"/>
    <w:rsid w:val="005A0B88"/>
    <w:rsid w:val="00674733"/>
    <w:rsid w:val="0075295D"/>
    <w:rsid w:val="00772AB3"/>
    <w:rsid w:val="00776209"/>
    <w:rsid w:val="007D5E85"/>
    <w:rsid w:val="007F11AF"/>
    <w:rsid w:val="00942027"/>
    <w:rsid w:val="00997805"/>
    <w:rsid w:val="00A13C64"/>
    <w:rsid w:val="00B55A97"/>
    <w:rsid w:val="00C1200C"/>
    <w:rsid w:val="00C770AF"/>
    <w:rsid w:val="00CC4DAC"/>
    <w:rsid w:val="00E452B4"/>
    <w:rsid w:val="00EE2BBA"/>
    <w:rsid w:val="00F35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C026D9-A5EA-4A76-B671-838170648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90CD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90CD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190CD9"/>
  </w:style>
  <w:style w:type="character" w:customStyle="1" w:styleId="art-postheadericon">
    <w:name w:val="art-postheadericon"/>
    <w:basedOn w:val="a0"/>
    <w:rsid w:val="00190CD9"/>
  </w:style>
  <w:style w:type="character" w:customStyle="1" w:styleId="art-postdateicon">
    <w:name w:val="art-postdateicon"/>
    <w:basedOn w:val="a0"/>
    <w:rsid w:val="00190CD9"/>
  </w:style>
  <w:style w:type="character" w:customStyle="1" w:styleId="art-postauthoricon">
    <w:name w:val="art-postauthoricon"/>
    <w:basedOn w:val="a0"/>
    <w:rsid w:val="00190CD9"/>
  </w:style>
  <w:style w:type="character" w:customStyle="1" w:styleId="username">
    <w:name w:val="username"/>
    <w:basedOn w:val="a0"/>
    <w:rsid w:val="00190CD9"/>
  </w:style>
  <w:style w:type="paragraph" w:styleId="a3">
    <w:name w:val="Normal (Web)"/>
    <w:basedOn w:val="a"/>
    <w:uiPriority w:val="99"/>
    <w:semiHidden/>
    <w:unhideWhenUsed/>
    <w:rsid w:val="00190C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C770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227FCD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0E37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E37BA"/>
    <w:rPr>
      <w:rFonts w:ascii="Segoe UI" w:hAnsi="Segoe UI" w:cs="Segoe UI"/>
      <w:sz w:val="18"/>
      <w:szCs w:val="18"/>
    </w:rPr>
  </w:style>
  <w:style w:type="table" w:customStyle="1" w:styleId="12">
    <w:name w:val="Сетка таблицы1"/>
    <w:basedOn w:val="a1"/>
    <w:next w:val="a4"/>
    <w:uiPriority w:val="39"/>
    <w:rsid w:val="00674733"/>
    <w:pPr>
      <w:spacing w:after="0" w:line="240" w:lineRule="auto"/>
    </w:pPr>
    <w:rPr>
      <w:rFonts w:ascii="Arial" w:eastAsia="Arial" w:hAnsi="Arial" w:cs="Arial"/>
      <w:lang w:val="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4"/>
    <w:uiPriority w:val="39"/>
    <w:rsid w:val="00E452B4"/>
    <w:pPr>
      <w:spacing w:after="0" w:line="240" w:lineRule="auto"/>
    </w:pPr>
    <w:rPr>
      <w:rFonts w:ascii="Arial" w:eastAsia="Arial" w:hAnsi="Arial" w:cs="Arial"/>
      <w:lang w:val="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4"/>
    <w:uiPriority w:val="39"/>
    <w:rsid w:val="00E452B4"/>
    <w:pPr>
      <w:spacing w:after="0" w:line="240" w:lineRule="auto"/>
    </w:pPr>
    <w:rPr>
      <w:rFonts w:ascii="Arial" w:eastAsia="Arial" w:hAnsi="Arial" w:cs="Arial"/>
      <w:lang w:val="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Сетка таблицы4"/>
    <w:basedOn w:val="a1"/>
    <w:next w:val="a4"/>
    <w:uiPriority w:val="39"/>
    <w:rsid w:val="00E452B4"/>
    <w:pPr>
      <w:spacing w:after="0" w:line="240" w:lineRule="auto"/>
    </w:pPr>
    <w:rPr>
      <w:rFonts w:ascii="Arial" w:eastAsia="Arial" w:hAnsi="Arial" w:cs="Arial"/>
      <w:lang w:val="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4334C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8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84343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969240">
          <w:marLeft w:val="0"/>
          <w:marRight w:val="0"/>
          <w:marTop w:val="30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55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03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90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8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001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478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79623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82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24912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708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7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3531</Words>
  <Characters>20127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Алла Николаевна</cp:lastModifiedBy>
  <cp:revision>11</cp:revision>
  <cp:lastPrinted>2025-11-06T04:15:00Z</cp:lastPrinted>
  <dcterms:created xsi:type="dcterms:W3CDTF">2025-11-05T12:46:00Z</dcterms:created>
  <dcterms:modified xsi:type="dcterms:W3CDTF">2025-11-14T05:19:00Z</dcterms:modified>
</cp:coreProperties>
</file>